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B1C" w:rsidRPr="00797B1C" w:rsidRDefault="00797B1C" w:rsidP="00797B1C">
      <w:pPr>
        <w:pStyle w:val="2"/>
        <w:rPr>
          <w:rFonts w:eastAsia="Times New Roman"/>
          <w:lang w:eastAsia="ru-RU"/>
        </w:rPr>
      </w:pPr>
      <w:r w:rsidRPr="00797B1C">
        <w:rPr>
          <w:rFonts w:eastAsia="Times New Roman"/>
          <w:lang w:eastAsia="ru-RU"/>
        </w:rPr>
        <w:t>Империя Пригожина взяла военные городки</w:t>
      </w:r>
    </w:p>
    <w:p w:rsidR="00797B1C" w:rsidRPr="00797B1C" w:rsidRDefault="00797B1C" w:rsidP="00797B1C">
      <w:pPr>
        <w:spacing w:after="0" w:line="240" w:lineRule="auto"/>
        <w:rPr>
          <w:rFonts w:ascii="Times New Roman" w:eastAsia="Times New Roman" w:hAnsi="Times New Roman" w:cs="Times New Roman"/>
          <w:sz w:val="24"/>
          <w:szCs w:val="24"/>
          <w:lang w:eastAsia="ru-RU"/>
        </w:rPr>
      </w:pPr>
      <w:proofErr w:type="spellStart"/>
      <w:r w:rsidRPr="00797B1C">
        <w:rPr>
          <w:rFonts w:ascii="Times New Roman" w:eastAsia="Times New Roman" w:hAnsi="Times New Roman" w:cs="Times New Roman"/>
          <w:sz w:val="24"/>
          <w:szCs w:val="24"/>
          <w:lang w:eastAsia="ru-RU"/>
        </w:rPr>
        <w:t>Многомиллиардные</w:t>
      </w:r>
      <w:proofErr w:type="spellEnd"/>
      <w:r w:rsidRPr="00797B1C">
        <w:rPr>
          <w:rFonts w:ascii="Times New Roman" w:eastAsia="Times New Roman" w:hAnsi="Times New Roman" w:cs="Times New Roman"/>
          <w:sz w:val="24"/>
          <w:szCs w:val="24"/>
          <w:lang w:eastAsia="ru-RU"/>
        </w:rPr>
        <w:t xml:space="preserve"> контракты Министерства обороны подарили компаниям, связанным с кремлевским ресторатором Евгением Пригожиным. Во главе успеха - пятеро отставных петербургских полицейских.</w:t>
      </w:r>
    </w:p>
    <w:p w:rsidR="00797B1C" w:rsidRPr="00797B1C" w:rsidRDefault="00797B1C" w:rsidP="00797B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12460" cy="4286250"/>
            <wp:effectExtent l="19050" t="0" r="2540" b="0"/>
            <wp:docPr id="1" name="Рисунок 1" descr="Империя Пригожина взяла военные город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мперия Пригожина взяла военные городки"/>
                    <pic:cNvPicPr>
                      <a:picLocks noChangeAspect="1" noChangeArrowheads="1"/>
                    </pic:cNvPicPr>
                  </pic:nvPicPr>
                  <pic:blipFill>
                    <a:blip r:embed="rId4" cstate="print"/>
                    <a:srcRect/>
                    <a:stretch>
                      <a:fillRect/>
                    </a:stretch>
                  </pic:blipFill>
                  <pic:spPr bwMode="auto">
                    <a:xfrm>
                      <a:off x="0" y="0"/>
                      <a:ext cx="5712460" cy="4286250"/>
                    </a:xfrm>
                    <a:prstGeom prst="rect">
                      <a:avLst/>
                    </a:prstGeom>
                    <a:noFill/>
                    <a:ln w="9525">
                      <a:noFill/>
                      <a:miter lim="800000"/>
                      <a:headEnd/>
                      <a:tailEnd/>
                    </a:ln>
                  </pic:spPr>
                </pic:pic>
              </a:graphicData>
            </a:graphic>
          </wp:inline>
        </w:drawing>
      </w:r>
    </w:p>
    <w:p w:rsidR="00797B1C" w:rsidRPr="00797B1C" w:rsidRDefault="00797B1C" w:rsidP="00797B1C">
      <w:pPr>
        <w:spacing w:after="0" w:line="240" w:lineRule="auto"/>
        <w:rPr>
          <w:rFonts w:ascii="Times New Roman" w:eastAsia="Times New Roman" w:hAnsi="Times New Roman" w:cs="Times New Roman"/>
          <w:sz w:val="24"/>
          <w:szCs w:val="24"/>
          <w:lang w:eastAsia="ru-RU"/>
        </w:rPr>
      </w:pPr>
      <w:r w:rsidRPr="00797B1C">
        <w:rPr>
          <w:rFonts w:ascii="Times New Roman" w:eastAsia="Times New Roman" w:hAnsi="Times New Roman" w:cs="Times New Roman"/>
          <w:sz w:val="24"/>
          <w:szCs w:val="24"/>
          <w:lang w:eastAsia="ru-RU"/>
        </w:rPr>
        <w:t>Коллаж Фонтанка/ДП/</w:t>
      </w:r>
      <w:proofErr w:type="spellStart"/>
      <w:r w:rsidRPr="00797B1C">
        <w:rPr>
          <w:rFonts w:ascii="Times New Roman" w:eastAsia="Times New Roman" w:hAnsi="Times New Roman" w:cs="Times New Roman"/>
          <w:sz w:val="24"/>
          <w:szCs w:val="24"/>
          <w:lang w:eastAsia="ru-RU"/>
        </w:rPr>
        <w:t>Интерпресс</w:t>
      </w:r>
      <w:proofErr w:type="spellEnd"/>
    </w:p>
    <w:p w:rsidR="00797B1C" w:rsidRPr="00797B1C" w:rsidRDefault="00797B1C" w:rsidP="00797B1C">
      <w:pPr>
        <w:spacing w:before="100" w:beforeAutospacing="1" w:after="100" w:afterAutospacing="1" w:line="240" w:lineRule="auto"/>
        <w:rPr>
          <w:rFonts w:ascii="Times New Roman" w:eastAsia="Times New Roman" w:hAnsi="Times New Roman" w:cs="Times New Roman"/>
          <w:sz w:val="24"/>
          <w:szCs w:val="24"/>
          <w:lang w:eastAsia="ru-RU"/>
        </w:rPr>
      </w:pPr>
      <w:r w:rsidRPr="00797B1C">
        <w:rPr>
          <w:rFonts w:ascii="Times New Roman" w:eastAsia="Times New Roman" w:hAnsi="Times New Roman" w:cs="Times New Roman"/>
          <w:b/>
          <w:bCs/>
          <w:sz w:val="24"/>
          <w:szCs w:val="24"/>
          <w:lang w:eastAsia="ru-RU"/>
        </w:rPr>
        <w:t xml:space="preserve">По меньшей </w:t>
      </w:r>
      <w:proofErr w:type="gramStart"/>
      <w:r w:rsidRPr="00797B1C">
        <w:rPr>
          <w:rFonts w:ascii="Times New Roman" w:eastAsia="Times New Roman" w:hAnsi="Times New Roman" w:cs="Times New Roman"/>
          <w:b/>
          <w:bCs/>
          <w:sz w:val="24"/>
          <w:szCs w:val="24"/>
          <w:lang w:eastAsia="ru-RU"/>
        </w:rPr>
        <w:t>мере</w:t>
      </w:r>
      <w:proofErr w:type="gramEnd"/>
      <w:r w:rsidRPr="00797B1C">
        <w:rPr>
          <w:rFonts w:ascii="Times New Roman" w:eastAsia="Times New Roman" w:hAnsi="Times New Roman" w:cs="Times New Roman"/>
          <w:b/>
          <w:bCs/>
          <w:sz w:val="24"/>
          <w:szCs w:val="24"/>
          <w:lang w:eastAsia="ru-RU"/>
        </w:rPr>
        <w:t xml:space="preserve"> 26 миллиардов рублей получат по государственным контрактам на обслуживание военных городков пять компаний, основанных в Петербурге в августе – сентябре 2015 года. Возглавляют компании пятеро бывших полицейских. Они никогда не занимались бизнесом и далеки от проблем жилищно-коммунального хозяйства, но у них правильный шеф –  указания получают в офисе «Конкорда» Евгения Пригожина.</w:t>
      </w:r>
    </w:p>
    <w:p w:rsidR="00797B1C" w:rsidRPr="00797B1C" w:rsidRDefault="00797B1C" w:rsidP="00797B1C">
      <w:pPr>
        <w:spacing w:before="100" w:beforeAutospacing="1" w:after="100" w:afterAutospacing="1" w:line="240" w:lineRule="auto"/>
        <w:rPr>
          <w:rFonts w:ascii="Times New Roman" w:eastAsia="Times New Roman" w:hAnsi="Times New Roman" w:cs="Times New Roman"/>
          <w:sz w:val="24"/>
          <w:szCs w:val="24"/>
          <w:lang w:eastAsia="ru-RU"/>
        </w:rPr>
      </w:pPr>
      <w:r w:rsidRPr="00797B1C">
        <w:rPr>
          <w:rFonts w:ascii="Times New Roman" w:eastAsia="Times New Roman" w:hAnsi="Times New Roman" w:cs="Times New Roman"/>
          <w:i/>
          <w:iCs/>
          <w:sz w:val="24"/>
          <w:szCs w:val="24"/>
          <w:lang w:eastAsia="ru-RU"/>
        </w:rPr>
        <w:t xml:space="preserve">Авторитет покровителя оказался так высок, что конкурсная комиссия предприятия Минобороны «не заметила», что допускает к пирогу фирмы без опыта, без работников, без репутации и необходимых лицензий, а прокуратура не видит преступления в очевидном нарушении УК, предусматривающем лишение свободы за незаконное предпринимательство без лицензии. Теперь структуры, связанные с Пригожиным, обеспечивают военным всё – питание, </w:t>
      </w:r>
      <w:proofErr w:type="spellStart"/>
      <w:r w:rsidRPr="00797B1C">
        <w:rPr>
          <w:rFonts w:ascii="Times New Roman" w:eastAsia="Times New Roman" w:hAnsi="Times New Roman" w:cs="Times New Roman"/>
          <w:i/>
          <w:iCs/>
          <w:sz w:val="24"/>
          <w:szCs w:val="24"/>
          <w:lang w:eastAsia="ru-RU"/>
        </w:rPr>
        <w:t>клининг</w:t>
      </w:r>
      <w:proofErr w:type="spellEnd"/>
      <w:r w:rsidRPr="00797B1C">
        <w:rPr>
          <w:rFonts w:ascii="Times New Roman" w:eastAsia="Times New Roman" w:hAnsi="Times New Roman" w:cs="Times New Roman"/>
          <w:i/>
          <w:iCs/>
          <w:sz w:val="24"/>
          <w:szCs w:val="24"/>
          <w:lang w:eastAsia="ru-RU"/>
        </w:rPr>
        <w:t>, содержание казарм, отопление и водопровод. Бывший «</w:t>
      </w:r>
      <w:proofErr w:type="spellStart"/>
      <w:r w:rsidRPr="00797B1C">
        <w:rPr>
          <w:rFonts w:ascii="Times New Roman" w:eastAsia="Times New Roman" w:hAnsi="Times New Roman" w:cs="Times New Roman"/>
          <w:i/>
          <w:iCs/>
          <w:sz w:val="24"/>
          <w:szCs w:val="24"/>
          <w:lang w:eastAsia="ru-RU"/>
        </w:rPr>
        <w:t>Оборонсервис</w:t>
      </w:r>
      <w:proofErr w:type="spellEnd"/>
      <w:r w:rsidRPr="00797B1C">
        <w:rPr>
          <w:rFonts w:ascii="Times New Roman" w:eastAsia="Times New Roman" w:hAnsi="Times New Roman" w:cs="Times New Roman"/>
          <w:i/>
          <w:iCs/>
          <w:sz w:val="24"/>
          <w:szCs w:val="24"/>
          <w:lang w:eastAsia="ru-RU"/>
        </w:rPr>
        <w:t>» становится «филиалом» империи «Конкорд».</w:t>
      </w:r>
    </w:p>
    <w:p w:rsidR="00797B1C" w:rsidRPr="00797B1C" w:rsidRDefault="00797B1C" w:rsidP="00797B1C">
      <w:pPr>
        <w:spacing w:before="100" w:beforeAutospacing="1" w:after="100" w:afterAutospacing="1" w:line="240" w:lineRule="auto"/>
        <w:rPr>
          <w:rFonts w:ascii="Times New Roman" w:eastAsia="Times New Roman" w:hAnsi="Times New Roman" w:cs="Times New Roman"/>
          <w:sz w:val="24"/>
          <w:szCs w:val="24"/>
          <w:lang w:eastAsia="ru-RU"/>
        </w:rPr>
      </w:pPr>
      <w:r w:rsidRPr="00797B1C">
        <w:rPr>
          <w:rFonts w:ascii="Times New Roman" w:eastAsia="Times New Roman" w:hAnsi="Times New Roman" w:cs="Times New Roman"/>
          <w:sz w:val="24"/>
          <w:szCs w:val="24"/>
          <w:lang w:eastAsia="ru-RU"/>
        </w:rPr>
        <w:t xml:space="preserve">Со времен министра </w:t>
      </w:r>
      <w:proofErr w:type="spellStart"/>
      <w:r w:rsidRPr="00797B1C">
        <w:rPr>
          <w:rFonts w:ascii="Times New Roman" w:eastAsia="Times New Roman" w:hAnsi="Times New Roman" w:cs="Times New Roman"/>
          <w:sz w:val="24"/>
          <w:szCs w:val="24"/>
          <w:lang w:eastAsia="ru-RU"/>
        </w:rPr>
        <w:t>Сердюкова</w:t>
      </w:r>
      <w:proofErr w:type="spellEnd"/>
      <w:r w:rsidRPr="00797B1C">
        <w:rPr>
          <w:rFonts w:ascii="Times New Roman" w:eastAsia="Times New Roman" w:hAnsi="Times New Roman" w:cs="Times New Roman"/>
          <w:sz w:val="24"/>
          <w:szCs w:val="24"/>
          <w:lang w:eastAsia="ru-RU"/>
        </w:rPr>
        <w:t xml:space="preserve"> считается, что войска должны заниматься исключительно боевой подготовкой, а всё остальное, в том числе содержание военных городков, их отопление и водоснабжение, чистота и порядок, а также кормление военнослужащих – дело гражданских. Для этих целей был создан монстр «</w:t>
      </w:r>
      <w:proofErr w:type="spellStart"/>
      <w:r w:rsidRPr="00797B1C">
        <w:rPr>
          <w:rFonts w:ascii="Times New Roman" w:eastAsia="Times New Roman" w:hAnsi="Times New Roman" w:cs="Times New Roman"/>
          <w:sz w:val="24"/>
          <w:szCs w:val="24"/>
          <w:lang w:eastAsia="ru-RU"/>
        </w:rPr>
        <w:t>Оборонсервис</w:t>
      </w:r>
      <w:proofErr w:type="spellEnd"/>
      <w:r w:rsidRPr="00797B1C">
        <w:rPr>
          <w:rFonts w:ascii="Times New Roman" w:eastAsia="Times New Roman" w:hAnsi="Times New Roman" w:cs="Times New Roman"/>
          <w:sz w:val="24"/>
          <w:szCs w:val="24"/>
          <w:lang w:eastAsia="ru-RU"/>
        </w:rPr>
        <w:t xml:space="preserve">» – коммерческая организация со стопроцентным государственным участием. Но </w:t>
      </w:r>
      <w:hyperlink r:id="rId5" w:history="1">
        <w:r w:rsidRPr="00797B1C">
          <w:rPr>
            <w:rFonts w:ascii="Times New Roman" w:eastAsia="Times New Roman" w:hAnsi="Times New Roman" w:cs="Times New Roman"/>
            <w:color w:val="0000FF"/>
            <w:sz w:val="24"/>
            <w:szCs w:val="24"/>
            <w:u w:val="single"/>
            <w:lang w:eastAsia="ru-RU"/>
          </w:rPr>
          <w:t>«</w:t>
        </w:r>
        <w:proofErr w:type="spellStart"/>
        <w:r w:rsidRPr="00797B1C">
          <w:rPr>
            <w:rFonts w:ascii="Times New Roman" w:eastAsia="Times New Roman" w:hAnsi="Times New Roman" w:cs="Times New Roman"/>
            <w:color w:val="0000FF"/>
            <w:sz w:val="24"/>
            <w:szCs w:val="24"/>
            <w:u w:val="single"/>
            <w:lang w:eastAsia="ru-RU"/>
          </w:rPr>
          <w:t>Оборонсервис</w:t>
        </w:r>
        <w:proofErr w:type="spellEnd"/>
        <w:r w:rsidRPr="00797B1C">
          <w:rPr>
            <w:rFonts w:ascii="Times New Roman" w:eastAsia="Times New Roman" w:hAnsi="Times New Roman" w:cs="Times New Roman"/>
            <w:color w:val="0000FF"/>
            <w:sz w:val="24"/>
            <w:szCs w:val="24"/>
            <w:u w:val="single"/>
            <w:lang w:eastAsia="ru-RU"/>
          </w:rPr>
          <w:t>» проворовался</w:t>
        </w:r>
      </w:hyperlink>
      <w:r w:rsidRPr="00797B1C">
        <w:rPr>
          <w:rFonts w:ascii="Times New Roman" w:eastAsia="Times New Roman" w:hAnsi="Times New Roman" w:cs="Times New Roman"/>
          <w:sz w:val="24"/>
          <w:szCs w:val="24"/>
          <w:lang w:eastAsia="ru-RU"/>
        </w:rPr>
        <w:t>, Сердюков лишился должности, и новое руководство пошло своим путем.</w:t>
      </w:r>
    </w:p>
    <w:p w:rsidR="00797B1C" w:rsidRPr="00797B1C" w:rsidRDefault="00797B1C" w:rsidP="00797B1C">
      <w:pPr>
        <w:spacing w:before="100" w:beforeAutospacing="1" w:after="100" w:afterAutospacing="1" w:line="240" w:lineRule="auto"/>
        <w:rPr>
          <w:rFonts w:ascii="Times New Roman" w:eastAsia="Times New Roman" w:hAnsi="Times New Roman" w:cs="Times New Roman"/>
          <w:sz w:val="24"/>
          <w:szCs w:val="24"/>
          <w:lang w:eastAsia="ru-RU"/>
        </w:rPr>
      </w:pPr>
      <w:r w:rsidRPr="00797B1C">
        <w:rPr>
          <w:rFonts w:ascii="Times New Roman" w:eastAsia="Times New Roman" w:hAnsi="Times New Roman" w:cs="Times New Roman"/>
          <w:sz w:val="24"/>
          <w:szCs w:val="24"/>
          <w:lang w:eastAsia="ru-RU"/>
        </w:rPr>
        <w:lastRenderedPageBreak/>
        <w:t>Генерал армии Сергей Шойгу в апреле 2015 года заметил, что содержанием зданий, отоплением и водоснабжением занимаются сразу три «внучки» «</w:t>
      </w:r>
      <w:proofErr w:type="spellStart"/>
      <w:r w:rsidRPr="00797B1C">
        <w:rPr>
          <w:rFonts w:ascii="Times New Roman" w:eastAsia="Times New Roman" w:hAnsi="Times New Roman" w:cs="Times New Roman"/>
          <w:sz w:val="24"/>
          <w:szCs w:val="24"/>
          <w:lang w:eastAsia="ru-RU"/>
        </w:rPr>
        <w:t>Оборонсервиса</w:t>
      </w:r>
      <w:proofErr w:type="spellEnd"/>
      <w:r w:rsidRPr="00797B1C">
        <w:rPr>
          <w:rFonts w:ascii="Times New Roman" w:eastAsia="Times New Roman" w:hAnsi="Times New Roman" w:cs="Times New Roman"/>
          <w:sz w:val="24"/>
          <w:szCs w:val="24"/>
          <w:lang w:eastAsia="ru-RU"/>
        </w:rPr>
        <w:t>» – «Славянка», «РЭУ», «</w:t>
      </w:r>
      <w:proofErr w:type="spellStart"/>
      <w:r w:rsidRPr="00797B1C">
        <w:rPr>
          <w:rFonts w:ascii="Times New Roman" w:eastAsia="Times New Roman" w:hAnsi="Times New Roman" w:cs="Times New Roman"/>
          <w:sz w:val="24"/>
          <w:szCs w:val="24"/>
          <w:lang w:eastAsia="ru-RU"/>
        </w:rPr>
        <w:t>Оборонэнерго</w:t>
      </w:r>
      <w:proofErr w:type="spellEnd"/>
      <w:r w:rsidRPr="00797B1C">
        <w:rPr>
          <w:rFonts w:ascii="Times New Roman" w:eastAsia="Times New Roman" w:hAnsi="Times New Roman" w:cs="Times New Roman"/>
          <w:sz w:val="24"/>
          <w:szCs w:val="24"/>
          <w:lang w:eastAsia="ru-RU"/>
        </w:rPr>
        <w:t>», и предложил эти функции объединить в одном вновь созданном АО «ГУ ЖКХ». Президент и  правительство поддержали министра, в мае 2015 года «ГУ ЖКХ» было определено для военных единственным поставщиком всех коммунальных услуг.</w:t>
      </w:r>
    </w:p>
    <w:p w:rsidR="00797B1C" w:rsidRPr="00797B1C" w:rsidRDefault="00797B1C" w:rsidP="00797B1C">
      <w:pPr>
        <w:spacing w:before="100" w:beforeAutospacing="1" w:after="100" w:afterAutospacing="1" w:line="240" w:lineRule="auto"/>
        <w:rPr>
          <w:rFonts w:ascii="Times New Roman" w:eastAsia="Times New Roman" w:hAnsi="Times New Roman" w:cs="Times New Roman"/>
          <w:sz w:val="24"/>
          <w:szCs w:val="24"/>
          <w:lang w:eastAsia="ru-RU"/>
        </w:rPr>
      </w:pPr>
      <w:r w:rsidRPr="00797B1C">
        <w:rPr>
          <w:rFonts w:ascii="Times New Roman" w:eastAsia="Times New Roman" w:hAnsi="Times New Roman" w:cs="Times New Roman"/>
          <w:sz w:val="24"/>
          <w:szCs w:val="24"/>
          <w:lang w:eastAsia="ru-RU"/>
        </w:rPr>
        <w:t>Слова о единственном поставщике в лице АО «ГУ ЖКХ» оказались просто красивыми словами. Всего через несколько месяцев между АО со стопроцентным государственным участием и армией появилась прокладка, в которую уходят миллиарды.</w:t>
      </w:r>
    </w:p>
    <w:p w:rsidR="00797B1C" w:rsidRPr="00797B1C" w:rsidRDefault="00797B1C" w:rsidP="00797B1C">
      <w:pPr>
        <w:spacing w:before="100" w:beforeAutospacing="1" w:after="100" w:afterAutospacing="1" w:line="240" w:lineRule="auto"/>
        <w:rPr>
          <w:rFonts w:ascii="Times New Roman" w:eastAsia="Times New Roman" w:hAnsi="Times New Roman" w:cs="Times New Roman"/>
          <w:sz w:val="24"/>
          <w:szCs w:val="24"/>
          <w:lang w:eastAsia="ru-RU"/>
        </w:rPr>
      </w:pPr>
      <w:r w:rsidRPr="00797B1C">
        <w:rPr>
          <w:rFonts w:ascii="Times New Roman" w:eastAsia="Times New Roman" w:hAnsi="Times New Roman" w:cs="Times New Roman"/>
          <w:sz w:val="24"/>
          <w:szCs w:val="24"/>
          <w:lang w:eastAsia="ru-RU"/>
        </w:rPr>
        <w:t>Сегодня операторы армейских котельных по всей стране работают, зачастую не имея трудового договора, проходя на территорию воинских частей, где расположены их рабочие места, фактически нелегально, не получив необходимых допусков по технике безопасности. В Петербурге и Ленобласти зарплату получили пока за ноябрь, за декабрь – обещают, но сумму не называют.</w:t>
      </w:r>
    </w:p>
    <w:p w:rsidR="00797B1C" w:rsidRPr="00797B1C" w:rsidRDefault="00797B1C" w:rsidP="00797B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53735" cy="2931795"/>
            <wp:effectExtent l="19050" t="0" r="0" b="0"/>
            <wp:docPr id="2" name="Рисунок 2" descr="Очередь за зарплатой в подразделение «Нордэнерго» в Ломоносов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чередь за зарплатой в подразделение «Нордэнерго» в Ломоносове"/>
                    <pic:cNvPicPr>
                      <a:picLocks noChangeAspect="1" noChangeArrowheads="1"/>
                    </pic:cNvPicPr>
                  </pic:nvPicPr>
                  <pic:blipFill>
                    <a:blip r:embed="rId6" cstate="print"/>
                    <a:srcRect/>
                    <a:stretch>
                      <a:fillRect/>
                    </a:stretch>
                  </pic:blipFill>
                  <pic:spPr bwMode="auto">
                    <a:xfrm>
                      <a:off x="0" y="0"/>
                      <a:ext cx="5753735" cy="2931795"/>
                    </a:xfrm>
                    <a:prstGeom prst="rect">
                      <a:avLst/>
                    </a:prstGeom>
                    <a:noFill/>
                    <a:ln w="9525">
                      <a:noFill/>
                      <a:miter lim="800000"/>
                      <a:headEnd/>
                      <a:tailEnd/>
                    </a:ln>
                  </pic:spPr>
                </pic:pic>
              </a:graphicData>
            </a:graphic>
          </wp:inline>
        </w:drawing>
      </w:r>
    </w:p>
    <w:p w:rsidR="00797B1C" w:rsidRPr="00797B1C" w:rsidRDefault="00797B1C" w:rsidP="00797B1C">
      <w:pPr>
        <w:spacing w:after="0" w:line="240" w:lineRule="auto"/>
        <w:rPr>
          <w:rFonts w:ascii="Times New Roman" w:eastAsia="Times New Roman" w:hAnsi="Times New Roman" w:cs="Times New Roman"/>
          <w:sz w:val="24"/>
          <w:szCs w:val="24"/>
          <w:lang w:eastAsia="ru-RU"/>
        </w:rPr>
      </w:pPr>
      <w:r w:rsidRPr="00797B1C">
        <w:rPr>
          <w:rFonts w:ascii="Times New Roman" w:eastAsia="Times New Roman" w:hAnsi="Times New Roman" w:cs="Times New Roman"/>
          <w:sz w:val="24"/>
          <w:szCs w:val="24"/>
          <w:lang w:eastAsia="ru-RU"/>
        </w:rPr>
        <w:t>Очередь за зарплатой в подразделение «</w:t>
      </w:r>
      <w:proofErr w:type="spellStart"/>
      <w:r w:rsidRPr="00797B1C">
        <w:rPr>
          <w:rFonts w:ascii="Times New Roman" w:eastAsia="Times New Roman" w:hAnsi="Times New Roman" w:cs="Times New Roman"/>
          <w:sz w:val="24"/>
          <w:szCs w:val="24"/>
          <w:lang w:eastAsia="ru-RU"/>
        </w:rPr>
        <w:t>Нордэнерго</w:t>
      </w:r>
      <w:proofErr w:type="spellEnd"/>
      <w:r w:rsidRPr="00797B1C">
        <w:rPr>
          <w:rFonts w:ascii="Times New Roman" w:eastAsia="Times New Roman" w:hAnsi="Times New Roman" w:cs="Times New Roman"/>
          <w:sz w:val="24"/>
          <w:szCs w:val="24"/>
          <w:lang w:eastAsia="ru-RU"/>
        </w:rPr>
        <w:t>» в Ломоносове</w:t>
      </w:r>
    </w:p>
    <w:p w:rsidR="00797B1C" w:rsidRPr="00797B1C" w:rsidRDefault="00797B1C" w:rsidP="00797B1C">
      <w:pPr>
        <w:spacing w:after="0" w:line="240" w:lineRule="auto"/>
        <w:rPr>
          <w:rFonts w:ascii="Times New Roman" w:eastAsia="Times New Roman" w:hAnsi="Times New Roman" w:cs="Times New Roman"/>
          <w:sz w:val="24"/>
          <w:szCs w:val="24"/>
          <w:lang w:eastAsia="ru-RU"/>
        </w:rPr>
      </w:pPr>
      <w:r w:rsidRPr="00797B1C">
        <w:rPr>
          <w:rFonts w:ascii="Times New Roman" w:eastAsia="Times New Roman" w:hAnsi="Times New Roman" w:cs="Times New Roman"/>
          <w:sz w:val="24"/>
          <w:szCs w:val="24"/>
          <w:lang w:eastAsia="ru-RU"/>
        </w:rPr>
        <w:t>Фото: читатель "Фонтанки"</w:t>
      </w:r>
    </w:p>
    <w:p w:rsidR="00797B1C" w:rsidRPr="00797B1C" w:rsidRDefault="00797B1C" w:rsidP="00797B1C">
      <w:pPr>
        <w:spacing w:before="100" w:beforeAutospacing="1" w:after="100" w:afterAutospacing="1" w:line="240" w:lineRule="auto"/>
        <w:rPr>
          <w:rFonts w:ascii="Times New Roman" w:eastAsia="Times New Roman" w:hAnsi="Times New Roman" w:cs="Times New Roman"/>
          <w:sz w:val="24"/>
          <w:szCs w:val="24"/>
          <w:lang w:eastAsia="ru-RU"/>
        </w:rPr>
      </w:pPr>
      <w:r w:rsidRPr="00797B1C">
        <w:rPr>
          <w:rFonts w:ascii="Times New Roman" w:eastAsia="Times New Roman" w:hAnsi="Times New Roman" w:cs="Times New Roman"/>
          <w:b/>
          <w:bCs/>
          <w:sz w:val="24"/>
          <w:szCs w:val="24"/>
          <w:lang w:eastAsia="ru-RU"/>
        </w:rPr>
        <w:t>Миллиарды – в неизвестность</w:t>
      </w:r>
    </w:p>
    <w:p w:rsidR="00797B1C" w:rsidRPr="00797B1C" w:rsidRDefault="00797B1C" w:rsidP="00797B1C">
      <w:pPr>
        <w:spacing w:before="100" w:beforeAutospacing="1" w:after="100" w:afterAutospacing="1" w:line="240" w:lineRule="auto"/>
        <w:rPr>
          <w:rFonts w:ascii="Times New Roman" w:eastAsia="Times New Roman" w:hAnsi="Times New Roman" w:cs="Times New Roman"/>
          <w:sz w:val="24"/>
          <w:szCs w:val="24"/>
          <w:lang w:eastAsia="ru-RU"/>
        </w:rPr>
      </w:pPr>
      <w:r w:rsidRPr="00797B1C">
        <w:rPr>
          <w:rFonts w:ascii="Times New Roman" w:eastAsia="Times New Roman" w:hAnsi="Times New Roman" w:cs="Times New Roman"/>
          <w:sz w:val="24"/>
          <w:szCs w:val="24"/>
          <w:lang w:eastAsia="ru-RU"/>
        </w:rPr>
        <w:t>В октябре 2015 года на официальном сайте госзаказа появилось несколько любопытных документов. Если «Славянка», «</w:t>
      </w:r>
      <w:proofErr w:type="spellStart"/>
      <w:r w:rsidRPr="00797B1C">
        <w:rPr>
          <w:rFonts w:ascii="Times New Roman" w:eastAsia="Times New Roman" w:hAnsi="Times New Roman" w:cs="Times New Roman"/>
          <w:sz w:val="24"/>
          <w:szCs w:val="24"/>
          <w:lang w:eastAsia="ru-RU"/>
        </w:rPr>
        <w:t>Оборонэнерго</w:t>
      </w:r>
      <w:proofErr w:type="spellEnd"/>
      <w:r w:rsidRPr="00797B1C">
        <w:rPr>
          <w:rFonts w:ascii="Times New Roman" w:eastAsia="Times New Roman" w:hAnsi="Times New Roman" w:cs="Times New Roman"/>
          <w:sz w:val="24"/>
          <w:szCs w:val="24"/>
          <w:lang w:eastAsia="ru-RU"/>
        </w:rPr>
        <w:t>» и «РЭУ» оказывали профильные услуги собственными силами, то «ГУ ЖКХ» решило привлечь субподрядчиков и объявило запрос предложений на весь спектр деятельности по всем военным округам. Общая сумма контрактов на тепло, воду и содержание казарм – около 30 миллиардов рублей.</w:t>
      </w:r>
    </w:p>
    <w:p w:rsidR="00797B1C" w:rsidRPr="00797B1C" w:rsidRDefault="00797B1C" w:rsidP="00797B1C">
      <w:pPr>
        <w:spacing w:before="100" w:beforeAutospacing="1" w:after="100" w:afterAutospacing="1" w:line="240" w:lineRule="auto"/>
        <w:rPr>
          <w:rFonts w:ascii="Times New Roman" w:eastAsia="Times New Roman" w:hAnsi="Times New Roman" w:cs="Times New Roman"/>
          <w:sz w:val="24"/>
          <w:szCs w:val="24"/>
          <w:lang w:eastAsia="ru-RU"/>
        </w:rPr>
      </w:pPr>
      <w:r w:rsidRPr="00797B1C">
        <w:rPr>
          <w:rFonts w:ascii="Times New Roman" w:eastAsia="Times New Roman" w:hAnsi="Times New Roman" w:cs="Times New Roman"/>
          <w:sz w:val="24"/>
          <w:szCs w:val="24"/>
          <w:lang w:eastAsia="ru-RU"/>
        </w:rPr>
        <w:t xml:space="preserve">«Фонтанка» изучила список победителей. Самыми успешными оказались претенденты, созданные за пару месяцев до конкурса, о которых никто и никогда не слышал. В каждом из них – единственный учредитель, он же генеральный директор, ворвавшийся в миллиардный бизнес </w:t>
      </w:r>
      <w:proofErr w:type="gramStart"/>
      <w:r w:rsidRPr="00797B1C">
        <w:rPr>
          <w:rFonts w:ascii="Times New Roman" w:eastAsia="Times New Roman" w:hAnsi="Times New Roman" w:cs="Times New Roman"/>
          <w:sz w:val="24"/>
          <w:szCs w:val="24"/>
          <w:lang w:eastAsia="ru-RU"/>
        </w:rPr>
        <w:t>из</w:t>
      </w:r>
      <w:proofErr w:type="gramEnd"/>
      <w:r w:rsidRPr="00797B1C">
        <w:rPr>
          <w:rFonts w:ascii="Times New Roman" w:eastAsia="Times New Roman" w:hAnsi="Times New Roman" w:cs="Times New Roman"/>
          <w:sz w:val="24"/>
          <w:szCs w:val="24"/>
          <w:lang w:eastAsia="ru-RU"/>
        </w:rPr>
        <w:t xml:space="preserve"> ниоткуда. Всего таких компаний около десятка. Мы остановили внимание на пяти из них, получивших крупнейшие заказы, в совокупности на 26 870 258 453 рубля.</w:t>
      </w:r>
    </w:p>
    <w:p w:rsidR="00797B1C" w:rsidRPr="00797B1C" w:rsidRDefault="00797B1C" w:rsidP="00797B1C">
      <w:pPr>
        <w:spacing w:before="100" w:beforeAutospacing="1" w:after="100" w:afterAutospacing="1" w:line="240" w:lineRule="auto"/>
        <w:rPr>
          <w:rFonts w:ascii="Times New Roman" w:eastAsia="Times New Roman" w:hAnsi="Times New Roman" w:cs="Times New Roman"/>
          <w:sz w:val="24"/>
          <w:szCs w:val="24"/>
          <w:lang w:eastAsia="ru-RU"/>
        </w:rPr>
      </w:pPr>
      <w:r w:rsidRPr="00797B1C">
        <w:rPr>
          <w:rFonts w:ascii="Times New Roman" w:eastAsia="Times New Roman" w:hAnsi="Times New Roman" w:cs="Times New Roman"/>
          <w:sz w:val="24"/>
          <w:szCs w:val="24"/>
          <w:lang w:eastAsia="ru-RU"/>
        </w:rPr>
        <w:lastRenderedPageBreak/>
        <w:t>ООО «</w:t>
      </w:r>
      <w:proofErr w:type="spellStart"/>
      <w:r w:rsidRPr="00797B1C">
        <w:rPr>
          <w:rFonts w:ascii="Times New Roman" w:eastAsia="Times New Roman" w:hAnsi="Times New Roman" w:cs="Times New Roman"/>
          <w:sz w:val="24"/>
          <w:szCs w:val="24"/>
          <w:lang w:eastAsia="ru-RU"/>
        </w:rPr>
        <w:t>Нордэнерго</w:t>
      </w:r>
      <w:proofErr w:type="spellEnd"/>
      <w:r w:rsidRPr="00797B1C">
        <w:rPr>
          <w:rFonts w:ascii="Times New Roman" w:eastAsia="Times New Roman" w:hAnsi="Times New Roman" w:cs="Times New Roman"/>
          <w:sz w:val="24"/>
          <w:szCs w:val="24"/>
          <w:lang w:eastAsia="ru-RU"/>
        </w:rPr>
        <w:t>» с 1 ноября 2015 года обеспечивает водоснабжение и теплоснабжение в Западном и Центральном военном округах – от Калининграда и до Байкала.</w:t>
      </w:r>
    </w:p>
    <w:p w:rsidR="00797B1C" w:rsidRPr="00797B1C" w:rsidRDefault="00797B1C" w:rsidP="00797B1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97B1C">
        <w:rPr>
          <w:rFonts w:ascii="Times New Roman" w:eastAsia="Times New Roman" w:hAnsi="Times New Roman" w:cs="Times New Roman"/>
          <w:sz w:val="24"/>
          <w:szCs w:val="24"/>
          <w:lang w:eastAsia="ru-RU"/>
        </w:rPr>
        <w:t>ООО «</w:t>
      </w:r>
      <w:proofErr w:type="spellStart"/>
      <w:r w:rsidRPr="00797B1C">
        <w:rPr>
          <w:rFonts w:ascii="Times New Roman" w:eastAsia="Times New Roman" w:hAnsi="Times New Roman" w:cs="Times New Roman"/>
          <w:sz w:val="24"/>
          <w:szCs w:val="24"/>
          <w:lang w:eastAsia="ru-RU"/>
        </w:rPr>
        <w:t>Теплосинтез</w:t>
      </w:r>
      <w:proofErr w:type="spellEnd"/>
      <w:r w:rsidRPr="00797B1C">
        <w:rPr>
          <w:rFonts w:ascii="Times New Roman" w:eastAsia="Times New Roman" w:hAnsi="Times New Roman" w:cs="Times New Roman"/>
          <w:sz w:val="24"/>
          <w:szCs w:val="24"/>
          <w:lang w:eastAsia="ru-RU"/>
        </w:rPr>
        <w:t>» отвечает за воду и тепло в Южном и Восточном военных округах.</w:t>
      </w:r>
      <w:proofErr w:type="gramEnd"/>
    </w:p>
    <w:p w:rsidR="00797B1C" w:rsidRPr="00797B1C" w:rsidRDefault="00797B1C" w:rsidP="00797B1C">
      <w:pPr>
        <w:spacing w:before="100" w:beforeAutospacing="1" w:after="100" w:afterAutospacing="1" w:line="240" w:lineRule="auto"/>
        <w:rPr>
          <w:rFonts w:ascii="Times New Roman" w:eastAsia="Times New Roman" w:hAnsi="Times New Roman" w:cs="Times New Roman"/>
          <w:sz w:val="24"/>
          <w:szCs w:val="24"/>
          <w:lang w:eastAsia="ru-RU"/>
        </w:rPr>
      </w:pPr>
      <w:r w:rsidRPr="00797B1C">
        <w:rPr>
          <w:rFonts w:ascii="Times New Roman" w:eastAsia="Times New Roman" w:hAnsi="Times New Roman" w:cs="Times New Roman"/>
          <w:sz w:val="24"/>
          <w:szCs w:val="24"/>
          <w:lang w:eastAsia="ru-RU"/>
        </w:rPr>
        <w:t>За содержание казарменно-жилищного фонда в Западном военном округе отвечает ООО «</w:t>
      </w:r>
      <w:proofErr w:type="spellStart"/>
      <w:r w:rsidRPr="00797B1C">
        <w:rPr>
          <w:rFonts w:ascii="Times New Roman" w:eastAsia="Times New Roman" w:hAnsi="Times New Roman" w:cs="Times New Roman"/>
          <w:sz w:val="24"/>
          <w:szCs w:val="24"/>
          <w:lang w:eastAsia="ru-RU"/>
        </w:rPr>
        <w:t>Теплоснаб</w:t>
      </w:r>
      <w:proofErr w:type="spellEnd"/>
      <w:r w:rsidRPr="00797B1C">
        <w:rPr>
          <w:rFonts w:ascii="Times New Roman" w:eastAsia="Times New Roman" w:hAnsi="Times New Roman" w:cs="Times New Roman"/>
          <w:sz w:val="24"/>
          <w:szCs w:val="24"/>
          <w:lang w:eastAsia="ru-RU"/>
        </w:rPr>
        <w:t>», за казармы Центрального военного округа – ООО «</w:t>
      </w:r>
      <w:proofErr w:type="spellStart"/>
      <w:r w:rsidRPr="00797B1C">
        <w:rPr>
          <w:rFonts w:ascii="Times New Roman" w:eastAsia="Times New Roman" w:hAnsi="Times New Roman" w:cs="Times New Roman"/>
          <w:sz w:val="24"/>
          <w:szCs w:val="24"/>
          <w:lang w:eastAsia="ru-RU"/>
        </w:rPr>
        <w:t>Профтехуслуги</w:t>
      </w:r>
      <w:proofErr w:type="spellEnd"/>
      <w:r w:rsidRPr="00797B1C">
        <w:rPr>
          <w:rFonts w:ascii="Times New Roman" w:eastAsia="Times New Roman" w:hAnsi="Times New Roman" w:cs="Times New Roman"/>
          <w:sz w:val="24"/>
          <w:szCs w:val="24"/>
          <w:lang w:eastAsia="ru-RU"/>
        </w:rPr>
        <w:t>», за казармы Восточного военного округа – ООО «ТКС».</w:t>
      </w:r>
    </w:p>
    <w:p w:rsidR="00797B1C" w:rsidRPr="00797B1C" w:rsidRDefault="00797B1C" w:rsidP="00797B1C">
      <w:pPr>
        <w:spacing w:before="100" w:beforeAutospacing="1" w:after="100" w:afterAutospacing="1" w:line="240" w:lineRule="auto"/>
        <w:rPr>
          <w:rFonts w:ascii="Times New Roman" w:eastAsia="Times New Roman" w:hAnsi="Times New Roman" w:cs="Times New Roman"/>
          <w:sz w:val="24"/>
          <w:szCs w:val="24"/>
          <w:lang w:eastAsia="ru-RU"/>
        </w:rPr>
      </w:pPr>
      <w:r w:rsidRPr="00797B1C">
        <w:rPr>
          <w:rFonts w:ascii="Times New Roman" w:eastAsia="Times New Roman" w:hAnsi="Times New Roman" w:cs="Times New Roman"/>
          <w:sz w:val="24"/>
          <w:szCs w:val="24"/>
          <w:lang w:eastAsia="ru-RU"/>
        </w:rPr>
        <w:t>Все эти общества зарегистрированы в Петербурге с 27 августа по 14 сентября 2015 года, ООО «ТКС» и «</w:t>
      </w:r>
      <w:proofErr w:type="spellStart"/>
      <w:r w:rsidRPr="00797B1C">
        <w:rPr>
          <w:rFonts w:ascii="Times New Roman" w:eastAsia="Times New Roman" w:hAnsi="Times New Roman" w:cs="Times New Roman"/>
          <w:sz w:val="24"/>
          <w:szCs w:val="24"/>
          <w:lang w:eastAsia="ru-RU"/>
        </w:rPr>
        <w:t>Теплосинтез</w:t>
      </w:r>
      <w:proofErr w:type="spellEnd"/>
      <w:r w:rsidRPr="00797B1C">
        <w:rPr>
          <w:rFonts w:ascii="Times New Roman" w:eastAsia="Times New Roman" w:hAnsi="Times New Roman" w:cs="Times New Roman"/>
          <w:sz w:val="24"/>
          <w:szCs w:val="24"/>
          <w:lang w:eastAsia="ru-RU"/>
        </w:rPr>
        <w:t>» – в один день. Их владельцы, они же учредители – предмет отдельного интереса. Мужчины в возрасте от 42 до 47 лет. Никто из них ранее не владел никаким бизнесом. Никто никогда не занимал должности руководителя компании. Насколько известно «Фонтанке», их объединяет одно – все они раньше служили в полиции Петербурга.</w:t>
      </w:r>
    </w:p>
    <w:p w:rsidR="00797B1C" w:rsidRPr="00797B1C" w:rsidRDefault="00797B1C" w:rsidP="00797B1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97B1C">
        <w:rPr>
          <w:rFonts w:ascii="Times New Roman" w:eastAsia="Times New Roman" w:hAnsi="Times New Roman" w:cs="Times New Roman"/>
          <w:b/>
          <w:bCs/>
          <w:sz w:val="24"/>
          <w:szCs w:val="24"/>
          <w:lang w:eastAsia="ru-RU"/>
        </w:rPr>
        <w:t>Правда</w:t>
      </w:r>
      <w:proofErr w:type="gramEnd"/>
      <w:r w:rsidRPr="00797B1C">
        <w:rPr>
          <w:rFonts w:ascii="Times New Roman" w:eastAsia="Times New Roman" w:hAnsi="Times New Roman" w:cs="Times New Roman"/>
          <w:b/>
          <w:bCs/>
          <w:sz w:val="24"/>
          <w:szCs w:val="24"/>
          <w:lang w:eastAsia="ru-RU"/>
        </w:rPr>
        <w:t xml:space="preserve"> </w:t>
      </w:r>
      <w:proofErr w:type="spellStart"/>
      <w:r w:rsidRPr="00797B1C">
        <w:rPr>
          <w:rFonts w:ascii="Times New Roman" w:eastAsia="Times New Roman" w:hAnsi="Times New Roman" w:cs="Times New Roman"/>
          <w:b/>
          <w:bCs/>
          <w:sz w:val="24"/>
          <w:szCs w:val="24"/>
          <w:lang w:eastAsia="ru-RU"/>
        </w:rPr>
        <w:t>Ростехнадзора</w:t>
      </w:r>
      <w:proofErr w:type="spellEnd"/>
      <w:r w:rsidRPr="00797B1C">
        <w:rPr>
          <w:rFonts w:ascii="Times New Roman" w:eastAsia="Times New Roman" w:hAnsi="Times New Roman" w:cs="Times New Roman"/>
          <w:b/>
          <w:bCs/>
          <w:sz w:val="24"/>
          <w:szCs w:val="24"/>
          <w:lang w:eastAsia="ru-RU"/>
        </w:rPr>
        <w:t xml:space="preserve"> против правды «ГУ ЖКХ»</w:t>
      </w:r>
    </w:p>
    <w:p w:rsidR="00797B1C" w:rsidRPr="00797B1C" w:rsidRDefault="00797B1C" w:rsidP="00797B1C">
      <w:pPr>
        <w:spacing w:before="100" w:beforeAutospacing="1" w:after="100" w:afterAutospacing="1" w:line="240" w:lineRule="auto"/>
        <w:rPr>
          <w:rFonts w:ascii="Times New Roman" w:eastAsia="Times New Roman" w:hAnsi="Times New Roman" w:cs="Times New Roman"/>
          <w:sz w:val="24"/>
          <w:szCs w:val="24"/>
          <w:lang w:eastAsia="ru-RU"/>
        </w:rPr>
      </w:pPr>
      <w:r w:rsidRPr="00797B1C">
        <w:rPr>
          <w:rFonts w:ascii="Times New Roman" w:eastAsia="Times New Roman" w:hAnsi="Times New Roman" w:cs="Times New Roman"/>
          <w:sz w:val="24"/>
          <w:szCs w:val="24"/>
          <w:lang w:eastAsia="ru-RU"/>
        </w:rPr>
        <w:t>Даже предварительное изучение процедуры вызвало непонимание: здравый смысл и доступные документы свидетельствовали, что никто из победителей не мог быть даже допущен до участия в конкурсе.</w:t>
      </w:r>
    </w:p>
    <w:p w:rsidR="00797B1C" w:rsidRPr="00797B1C" w:rsidRDefault="00797B1C" w:rsidP="00797B1C">
      <w:pPr>
        <w:spacing w:before="100" w:beforeAutospacing="1" w:after="100" w:afterAutospacing="1" w:line="240" w:lineRule="auto"/>
        <w:rPr>
          <w:rFonts w:ascii="Times New Roman" w:eastAsia="Times New Roman" w:hAnsi="Times New Roman" w:cs="Times New Roman"/>
          <w:sz w:val="24"/>
          <w:szCs w:val="24"/>
          <w:lang w:eastAsia="ru-RU"/>
        </w:rPr>
      </w:pPr>
      <w:r w:rsidRPr="00797B1C">
        <w:rPr>
          <w:rFonts w:ascii="Times New Roman" w:eastAsia="Times New Roman" w:hAnsi="Times New Roman" w:cs="Times New Roman"/>
          <w:sz w:val="24"/>
          <w:szCs w:val="24"/>
          <w:lang w:eastAsia="ru-RU"/>
        </w:rPr>
        <w:t>Конкурсная комиссия оценивала такие критерии, как: количество и квалификация трудовых ресурсов, объем финансовых ресурсов за 2013-2014 годы, собственный опыт по выполнению аналогичных договоров за 2014 и первые три квартала 2015 года, деловая репутация, подтверждаемая грамотами и благодарностями. Отметка в протоколе – сведения представлены. То есть сведения о достижениях в 2013-2014 годах представлены компаниями, учрежденными осенью 2015 года.</w:t>
      </w:r>
    </w:p>
    <w:p w:rsidR="00797B1C" w:rsidRPr="00797B1C" w:rsidRDefault="00797B1C" w:rsidP="00797B1C">
      <w:pPr>
        <w:spacing w:before="100" w:beforeAutospacing="1" w:after="100" w:afterAutospacing="1" w:line="240" w:lineRule="auto"/>
        <w:rPr>
          <w:rFonts w:ascii="Times New Roman" w:eastAsia="Times New Roman" w:hAnsi="Times New Roman" w:cs="Times New Roman"/>
          <w:sz w:val="24"/>
          <w:szCs w:val="24"/>
          <w:lang w:eastAsia="ru-RU"/>
        </w:rPr>
      </w:pPr>
      <w:r w:rsidRPr="00797B1C">
        <w:rPr>
          <w:rFonts w:ascii="Times New Roman" w:eastAsia="Times New Roman" w:hAnsi="Times New Roman" w:cs="Times New Roman"/>
          <w:sz w:val="24"/>
          <w:szCs w:val="24"/>
          <w:lang w:eastAsia="ru-RU"/>
        </w:rPr>
        <w:t>Среди обязательных требований – наличие необходимых лицензий и разрешений, отдельной строкой – обязательное наличие лицензии на работу со сведениями, составляющими государственную тайну. Реестра таких лицензий в открытом доступе нет, но арифметика говорит, что у компаний-победителей её быть на момент подачи документов просто не могло. Например, дата регистрации в ЕГРЮЛ ООО «</w:t>
      </w:r>
      <w:proofErr w:type="spellStart"/>
      <w:r w:rsidRPr="00797B1C">
        <w:rPr>
          <w:rFonts w:ascii="Times New Roman" w:eastAsia="Times New Roman" w:hAnsi="Times New Roman" w:cs="Times New Roman"/>
          <w:sz w:val="24"/>
          <w:szCs w:val="24"/>
          <w:lang w:eastAsia="ru-RU"/>
        </w:rPr>
        <w:t>Нордэнерго</w:t>
      </w:r>
      <w:proofErr w:type="spellEnd"/>
      <w:r w:rsidRPr="00797B1C">
        <w:rPr>
          <w:rFonts w:ascii="Times New Roman" w:eastAsia="Times New Roman" w:hAnsi="Times New Roman" w:cs="Times New Roman"/>
          <w:sz w:val="24"/>
          <w:szCs w:val="24"/>
          <w:lang w:eastAsia="ru-RU"/>
        </w:rPr>
        <w:t xml:space="preserve">» – 14 сентября 2015 года. Официальные сроки оказания государственной услуги по получению лицензии на право работать с </w:t>
      </w:r>
      <w:proofErr w:type="spellStart"/>
      <w:r w:rsidRPr="00797B1C">
        <w:rPr>
          <w:rFonts w:ascii="Times New Roman" w:eastAsia="Times New Roman" w:hAnsi="Times New Roman" w:cs="Times New Roman"/>
          <w:sz w:val="24"/>
          <w:szCs w:val="24"/>
          <w:lang w:eastAsia="ru-RU"/>
        </w:rPr>
        <w:t>гостайной</w:t>
      </w:r>
      <w:proofErr w:type="spellEnd"/>
      <w:r w:rsidRPr="00797B1C">
        <w:rPr>
          <w:rFonts w:ascii="Times New Roman" w:eastAsia="Times New Roman" w:hAnsi="Times New Roman" w:cs="Times New Roman"/>
          <w:sz w:val="24"/>
          <w:szCs w:val="24"/>
          <w:lang w:eastAsia="ru-RU"/>
        </w:rPr>
        <w:t xml:space="preserve"> – 60 календарных дней. Дата окончания приема заявок на водоснабжение ЗВО – 28 октября 2015 года, через 44 дня.</w:t>
      </w:r>
    </w:p>
    <w:p w:rsidR="00797B1C" w:rsidRPr="00797B1C" w:rsidRDefault="00797B1C" w:rsidP="00797B1C">
      <w:pPr>
        <w:spacing w:before="100" w:beforeAutospacing="1" w:after="100" w:afterAutospacing="1" w:line="240" w:lineRule="auto"/>
        <w:rPr>
          <w:rFonts w:ascii="Times New Roman" w:eastAsia="Times New Roman" w:hAnsi="Times New Roman" w:cs="Times New Roman"/>
          <w:sz w:val="24"/>
          <w:szCs w:val="24"/>
          <w:lang w:eastAsia="ru-RU"/>
        </w:rPr>
      </w:pPr>
      <w:r w:rsidRPr="00797B1C">
        <w:rPr>
          <w:rFonts w:ascii="Times New Roman" w:eastAsia="Times New Roman" w:hAnsi="Times New Roman" w:cs="Times New Roman"/>
          <w:sz w:val="24"/>
          <w:szCs w:val="24"/>
          <w:lang w:eastAsia="ru-RU"/>
        </w:rPr>
        <w:t xml:space="preserve">Для работы в котельных необходима лицензия на обслуживание объектов повышенной опасности. Выдача этих лицензий – в компетенции </w:t>
      </w:r>
      <w:proofErr w:type="spellStart"/>
      <w:r w:rsidRPr="00797B1C">
        <w:rPr>
          <w:rFonts w:ascii="Times New Roman" w:eastAsia="Times New Roman" w:hAnsi="Times New Roman" w:cs="Times New Roman"/>
          <w:sz w:val="24"/>
          <w:szCs w:val="24"/>
          <w:lang w:eastAsia="ru-RU"/>
        </w:rPr>
        <w:t>Ростехнадзора</w:t>
      </w:r>
      <w:proofErr w:type="spellEnd"/>
      <w:r w:rsidRPr="00797B1C">
        <w:rPr>
          <w:rFonts w:ascii="Times New Roman" w:eastAsia="Times New Roman" w:hAnsi="Times New Roman" w:cs="Times New Roman"/>
          <w:sz w:val="24"/>
          <w:szCs w:val="24"/>
          <w:lang w:eastAsia="ru-RU"/>
        </w:rPr>
        <w:t>, и реестр находится в открытом доступе. Ни «</w:t>
      </w:r>
      <w:proofErr w:type="spellStart"/>
      <w:r w:rsidRPr="00797B1C">
        <w:rPr>
          <w:rFonts w:ascii="Times New Roman" w:eastAsia="Times New Roman" w:hAnsi="Times New Roman" w:cs="Times New Roman"/>
          <w:sz w:val="24"/>
          <w:szCs w:val="24"/>
          <w:lang w:eastAsia="ru-RU"/>
        </w:rPr>
        <w:t>Нордэнерго</w:t>
      </w:r>
      <w:proofErr w:type="spellEnd"/>
      <w:r w:rsidRPr="00797B1C">
        <w:rPr>
          <w:rFonts w:ascii="Times New Roman" w:eastAsia="Times New Roman" w:hAnsi="Times New Roman" w:cs="Times New Roman"/>
          <w:sz w:val="24"/>
          <w:szCs w:val="24"/>
          <w:lang w:eastAsia="ru-RU"/>
        </w:rPr>
        <w:t>», ни «</w:t>
      </w:r>
      <w:proofErr w:type="spellStart"/>
      <w:r w:rsidRPr="00797B1C">
        <w:rPr>
          <w:rFonts w:ascii="Times New Roman" w:eastAsia="Times New Roman" w:hAnsi="Times New Roman" w:cs="Times New Roman"/>
          <w:sz w:val="24"/>
          <w:szCs w:val="24"/>
          <w:lang w:eastAsia="ru-RU"/>
        </w:rPr>
        <w:t>Теплосинтеза</w:t>
      </w:r>
      <w:proofErr w:type="spellEnd"/>
      <w:r w:rsidRPr="00797B1C">
        <w:rPr>
          <w:rFonts w:ascii="Times New Roman" w:eastAsia="Times New Roman" w:hAnsi="Times New Roman" w:cs="Times New Roman"/>
          <w:sz w:val="24"/>
          <w:szCs w:val="24"/>
          <w:lang w:eastAsia="ru-RU"/>
        </w:rPr>
        <w:t>» в реестре не нашлось.</w:t>
      </w:r>
    </w:p>
    <w:p w:rsidR="00797B1C" w:rsidRPr="00797B1C" w:rsidRDefault="00797B1C" w:rsidP="00797B1C">
      <w:pPr>
        <w:spacing w:before="100" w:beforeAutospacing="1" w:after="100" w:afterAutospacing="1" w:line="240" w:lineRule="auto"/>
        <w:rPr>
          <w:rFonts w:ascii="Times New Roman" w:eastAsia="Times New Roman" w:hAnsi="Times New Roman" w:cs="Times New Roman"/>
          <w:sz w:val="24"/>
          <w:szCs w:val="24"/>
          <w:lang w:eastAsia="ru-RU"/>
        </w:rPr>
      </w:pPr>
      <w:r w:rsidRPr="00797B1C">
        <w:rPr>
          <w:rFonts w:ascii="Times New Roman" w:eastAsia="Times New Roman" w:hAnsi="Times New Roman" w:cs="Times New Roman"/>
          <w:sz w:val="24"/>
          <w:szCs w:val="24"/>
          <w:lang w:eastAsia="ru-RU"/>
        </w:rPr>
        <w:t xml:space="preserve">Тем не </w:t>
      </w:r>
      <w:proofErr w:type="gramStart"/>
      <w:r w:rsidRPr="00797B1C">
        <w:rPr>
          <w:rFonts w:ascii="Times New Roman" w:eastAsia="Times New Roman" w:hAnsi="Times New Roman" w:cs="Times New Roman"/>
          <w:sz w:val="24"/>
          <w:szCs w:val="24"/>
          <w:lang w:eastAsia="ru-RU"/>
        </w:rPr>
        <w:t>менее</w:t>
      </w:r>
      <w:proofErr w:type="gramEnd"/>
      <w:r w:rsidRPr="00797B1C">
        <w:rPr>
          <w:rFonts w:ascii="Times New Roman" w:eastAsia="Times New Roman" w:hAnsi="Times New Roman" w:cs="Times New Roman"/>
          <w:sz w:val="24"/>
          <w:szCs w:val="24"/>
          <w:lang w:eastAsia="ru-RU"/>
        </w:rPr>
        <w:t xml:space="preserve"> во всех случаях конкурсные комиссии удостоверили, что необходимые лицензии, равно как и опыт работы, у претендентов в наличии. Просьбу разъяснить непонятное «Фонтанка» направила генеральному директору АО «ГУ ЖКХ» Сергею Карпову.</w:t>
      </w:r>
    </w:p>
    <w:p w:rsidR="00797B1C" w:rsidRPr="00797B1C" w:rsidRDefault="00797B1C" w:rsidP="00797B1C">
      <w:pPr>
        <w:spacing w:before="100" w:beforeAutospacing="1" w:after="100" w:afterAutospacing="1" w:line="240" w:lineRule="auto"/>
        <w:rPr>
          <w:rFonts w:ascii="Times New Roman" w:eastAsia="Times New Roman" w:hAnsi="Times New Roman" w:cs="Times New Roman"/>
          <w:sz w:val="24"/>
          <w:szCs w:val="24"/>
          <w:lang w:eastAsia="ru-RU"/>
        </w:rPr>
      </w:pPr>
      <w:r w:rsidRPr="00797B1C">
        <w:rPr>
          <w:rFonts w:ascii="Times New Roman" w:eastAsia="Times New Roman" w:hAnsi="Times New Roman" w:cs="Times New Roman"/>
          <w:sz w:val="24"/>
          <w:szCs w:val="24"/>
          <w:lang w:eastAsia="ru-RU"/>
        </w:rPr>
        <w:t>За генерального ответила руководитель пресс-службы АО Мария Лысенко: «Комиссией было установлено, что заявки, поданные ООО «</w:t>
      </w:r>
      <w:proofErr w:type="spellStart"/>
      <w:r w:rsidRPr="00797B1C">
        <w:rPr>
          <w:rFonts w:ascii="Times New Roman" w:eastAsia="Times New Roman" w:hAnsi="Times New Roman" w:cs="Times New Roman"/>
          <w:sz w:val="24"/>
          <w:szCs w:val="24"/>
          <w:lang w:eastAsia="ru-RU"/>
        </w:rPr>
        <w:t>НордЭнерго</w:t>
      </w:r>
      <w:proofErr w:type="spellEnd"/>
      <w:r w:rsidRPr="00797B1C">
        <w:rPr>
          <w:rFonts w:ascii="Times New Roman" w:eastAsia="Times New Roman" w:hAnsi="Times New Roman" w:cs="Times New Roman"/>
          <w:sz w:val="24"/>
          <w:szCs w:val="24"/>
          <w:lang w:eastAsia="ru-RU"/>
        </w:rPr>
        <w:t>», ООО «</w:t>
      </w:r>
      <w:proofErr w:type="spellStart"/>
      <w:r w:rsidRPr="00797B1C">
        <w:rPr>
          <w:rFonts w:ascii="Times New Roman" w:eastAsia="Times New Roman" w:hAnsi="Times New Roman" w:cs="Times New Roman"/>
          <w:sz w:val="24"/>
          <w:szCs w:val="24"/>
          <w:lang w:eastAsia="ru-RU"/>
        </w:rPr>
        <w:t>Теплосинтез</w:t>
      </w:r>
      <w:proofErr w:type="spellEnd"/>
      <w:r w:rsidRPr="00797B1C">
        <w:rPr>
          <w:rFonts w:ascii="Times New Roman" w:eastAsia="Times New Roman" w:hAnsi="Times New Roman" w:cs="Times New Roman"/>
          <w:sz w:val="24"/>
          <w:szCs w:val="24"/>
          <w:lang w:eastAsia="ru-RU"/>
        </w:rPr>
        <w:t>», ООО «ТКС», ООО «</w:t>
      </w:r>
      <w:proofErr w:type="spellStart"/>
      <w:r w:rsidRPr="00797B1C">
        <w:rPr>
          <w:rFonts w:ascii="Times New Roman" w:eastAsia="Times New Roman" w:hAnsi="Times New Roman" w:cs="Times New Roman"/>
          <w:sz w:val="24"/>
          <w:szCs w:val="24"/>
          <w:lang w:eastAsia="ru-RU"/>
        </w:rPr>
        <w:t>Профтехуслуги</w:t>
      </w:r>
      <w:proofErr w:type="spellEnd"/>
      <w:r w:rsidRPr="00797B1C">
        <w:rPr>
          <w:rFonts w:ascii="Times New Roman" w:eastAsia="Times New Roman" w:hAnsi="Times New Roman" w:cs="Times New Roman"/>
          <w:sz w:val="24"/>
          <w:szCs w:val="24"/>
          <w:lang w:eastAsia="ru-RU"/>
        </w:rPr>
        <w:t>», соответствовали требованиям закупочной документации».</w:t>
      </w:r>
    </w:p>
    <w:p w:rsidR="00797B1C" w:rsidRPr="00797B1C" w:rsidRDefault="00797B1C" w:rsidP="00797B1C">
      <w:pPr>
        <w:spacing w:before="100" w:beforeAutospacing="1" w:after="100" w:afterAutospacing="1" w:line="240" w:lineRule="auto"/>
        <w:rPr>
          <w:rFonts w:ascii="Times New Roman" w:eastAsia="Times New Roman" w:hAnsi="Times New Roman" w:cs="Times New Roman"/>
          <w:sz w:val="24"/>
          <w:szCs w:val="24"/>
          <w:lang w:eastAsia="ru-RU"/>
        </w:rPr>
      </w:pPr>
      <w:r w:rsidRPr="00797B1C">
        <w:rPr>
          <w:rFonts w:ascii="Times New Roman" w:eastAsia="Times New Roman" w:hAnsi="Times New Roman" w:cs="Times New Roman"/>
          <w:sz w:val="24"/>
          <w:szCs w:val="24"/>
          <w:lang w:eastAsia="ru-RU"/>
        </w:rPr>
        <w:lastRenderedPageBreak/>
        <w:t xml:space="preserve">Пришлось потревожить региональное управление </w:t>
      </w:r>
      <w:proofErr w:type="spellStart"/>
      <w:r w:rsidRPr="00797B1C">
        <w:rPr>
          <w:rFonts w:ascii="Times New Roman" w:eastAsia="Times New Roman" w:hAnsi="Times New Roman" w:cs="Times New Roman"/>
          <w:sz w:val="24"/>
          <w:szCs w:val="24"/>
          <w:lang w:eastAsia="ru-RU"/>
        </w:rPr>
        <w:t>Ростехнадзора</w:t>
      </w:r>
      <w:proofErr w:type="spellEnd"/>
      <w:r w:rsidRPr="00797B1C">
        <w:rPr>
          <w:rFonts w:ascii="Times New Roman" w:eastAsia="Times New Roman" w:hAnsi="Times New Roman" w:cs="Times New Roman"/>
          <w:sz w:val="24"/>
          <w:szCs w:val="24"/>
          <w:lang w:eastAsia="ru-RU"/>
        </w:rPr>
        <w:t>, чтобы уточнить, есть все-таки у «</w:t>
      </w:r>
      <w:proofErr w:type="spellStart"/>
      <w:r w:rsidRPr="00797B1C">
        <w:rPr>
          <w:rFonts w:ascii="Times New Roman" w:eastAsia="Times New Roman" w:hAnsi="Times New Roman" w:cs="Times New Roman"/>
          <w:sz w:val="24"/>
          <w:szCs w:val="24"/>
          <w:lang w:eastAsia="ru-RU"/>
        </w:rPr>
        <w:t>Нордэнерго</w:t>
      </w:r>
      <w:proofErr w:type="spellEnd"/>
      <w:r w:rsidRPr="00797B1C">
        <w:rPr>
          <w:rFonts w:ascii="Times New Roman" w:eastAsia="Times New Roman" w:hAnsi="Times New Roman" w:cs="Times New Roman"/>
          <w:sz w:val="24"/>
          <w:szCs w:val="24"/>
          <w:lang w:eastAsia="ru-RU"/>
        </w:rPr>
        <w:t xml:space="preserve">», обслуживающего весь военный </w:t>
      </w:r>
      <w:proofErr w:type="spellStart"/>
      <w:r w:rsidRPr="00797B1C">
        <w:rPr>
          <w:rFonts w:ascii="Times New Roman" w:eastAsia="Times New Roman" w:hAnsi="Times New Roman" w:cs="Times New Roman"/>
          <w:sz w:val="24"/>
          <w:szCs w:val="24"/>
          <w:lang w:eastAsia="ru-RU"/>
        </w:rPr>
        <w:t>Северо-Запад</w:t>
      </w:r>
      <w:proofErr w:type="spellEnd"/>
      <w:r w:rsidRPr="00797B1C">
        <w:rPr>
          <w:rFonts w:ascii="Times New Roman" w:eastAsia="Times New Roman" w:hAnsi="Times New Roman" w:cs="Times New Roman"/>
          <w:sz w:val="24"/>
          <w:szCs w:val="24"/>
          <w:lang w:eastAsia="ru-RU"/>
        </w:rPr>
        <w:t xml:space="preserve">, лицензия на право работы с котельными, или нет. Заместитель руководителя Северо-Западного управления </w:t>
      </w:r>
      <w:proofErr w:type="spellStart"/>
      <w:r w:rsidRPr="00797B1C">
        <w:rPr>
          <w:rFonts w:ascii="Times New Roman" w:eastAsia="Times New Roman" w:hAnsi="Times New Roman" w:cs="Times New Roman"/>
          <w:sz w:val="24"/>
          <w:szCs w:val="24"/>
          <w:lang w:eastAsia="ru-RU"/>
        </w:rPr>
        <w:t>Ростехнадзора</w:t>
      </w:r>
      <w:proofErr w:type="spellEnd"/>
      <w:r w:rsidRPr="00797B1C">
        <w:rPr>
          <w:rFonts w:ascii="Times New Roman" w:eastAsia="Times New Roman" w:hAnsi="Times New Roman" w:cs="Times New Roman"/>
          <w:sz w:val="24"/>
          <w:szCs w:val="24"/>
          <w:lang w:eastAsia="ru-RU"/>
        </w:rPr>
        <w:t xml:space="preserve"> Алексей </w:t>
      </w:r>
      <w:proofErr w:type="spellStart"/>
      <w:r w:rsidRPr="00797B1C">
        <w:rPr>
          <w:rFonts w:ascii="Times New Roman" w:eastAsia="Times New Roman" w:hAnsi="Times New Roman" w:cs="Times New Roman"/>
          <w:sz w:val="24"/>
          <w:szCs w:val="24"/>
          <w:lang w:eastAsia="ru-RU"/>
        </w:rPr>
        <w:t>Капаев</w:t>
      </w:r>
      <w:proofErr w:type="spellEnd"/>
      <w:r w:rsidRPr="00797B1C">
        <w:rPr>
          <w:rFonts w:ascii="Times New Roman" w:eastAsia="Times New Roman" w:hAnsi="Times New Roman" w:cs="Times New Roman"/>
          <w:sz w:val="24"/>
          <w:szCs w:val="24"/>
          <w:lang w:eastAsia="ru-RU"/>
        </w:rPr>
        <w:t xml:space="preserve"> ответил:</w:t>
      </w:r>
    </w:p>
    <w:p w:rsidR="00797B1C" w:rsidRPr="00797B1C" w:rsidRDefault="00797B1C" w:rsidP="00797B1C">
      <w:pPr>
        <w:spacing w:before="100" w:beforeAutospacing="1" w:after="100" w:afterAutospacing="1" w:line="240" w:lineRule="auto"/>
        <w:rPr>
          <w:rFonts w:ascii="Times New Roman" w:eastAsia="Times New Roman" w:hAnsi="Times New Roman" w:cs="Times New Roman"/>
          <w:sz w:val="24"/>
          <w:szCs w:val="24"/>
          <w:lang w:eastAsia="ru-RU"/>
        </w:rPr>
      </w:pPr>
      <w:r w:rsidRPr="00797B1C">
        <w:rPr>
          <w:rFonts w:ascii="Times New Roman" w:eastAsia="Times New Roman" w:hAnsi="Times New Roman" w:cs="Times New Roman"/>
          <w:sz w:val="24"/>
          <w:szCs w:val="24"/>
          <w:lang w:eastAsia="ru-RU"/>
        </w:rPr>
        <w:t xml:space="preserve">«Данные Комплексной системы информатизации </w:t>
      </w:r>
      <w:proofErr w:type="spellStart"/>
      <w:r w:rsidRPr="00797B1C">
        <w:rPr>
          <w:rFonts w:ascii="Times New Roman" w:eastAsia="Times New Roman" w:hAnsi="Times New Roman" w:cs="Times New Roman"/>
          <w:sz w:val="24"/>
          <w:szCs w:val="24"/>
          <w:lang w:eastAsia="ru-RU"/>
        </w:rPr>
        <w:t>Ростехнадзора</w:t>
      </w:r>
      <w:proofErr w:type="spellEnd"/>
      <w:r w:rsidRPr="00797B1C">
        <w:rPr>
          <w:rFonts w:ascii="Times New Roman" w:eastAsia="Times New Roman" w:hAnsi="Times New Roman" w:cs="Times New Roman"/>
          <w:sz w:val="24"/>
          <w:szCs w:val="24"/>
          <w:lang w:eastAsia="ru-RU"/>
        </w:rPr>
        <w:t xml:space="preserve"> «Лицензирование» свидетельствуют о том, чт</w:t>
      </w:r>
      <w:proofErr w:type="gramStart"/>
      <w:r w:rsidRPr="00797B1C">
        <w:rPr>
          <w:rFonts w:ascii="Times New Roman" w:eastAsia="Times New Roman" w:hAnsi="Times New Roman" w:cs="Times New Roman"/>
          <w:sz w:val="24"/>
          <w:szCs w:val="24"/>
          <w:lang w:eastAsia="ru-RU"/>
        </w:rPr>
        <w:t>о у ООО</w:t>
      </w:r>
      <w:proofErr w:type="gramEnd"/>
      <w:r w:rsidRPr="00797B1C">
        <w:rPr>
          <w:rFonts w:ascii="Times New Roman" w:eastAsia="Times New Roman" w:hAnsi="Times New Roman" w:cs="Times New Roman"/>
          <w:sz w:val="24"/>
          <w:szCs w:val="24"/>
          <w:lang w:eastAsia="ru-RU"/>
        </w:rPr>
        <w:t xml:space="preserve"> «</w:t>
      </w:r>
      <w:proofErr w:type="spellStart"/>
      <w:r w:rsidRPr="00797B1C">
        <w:rPr>
          <w:rFonts w:ascii="Times New Roman" w:eastAsia="Times New Roman" w:hAnsi="Times New Roman" w:cs="Times New Roman"/>
          <w:sz w:val="24"/>
          <w:szCs w:val="24"/>
          <w:lang w:eastAsia="ru-RU"/>
        </w:rPr>
        <w:t>Нордэнерго</w:t>
      </w:r>
      <w:proofErr w:type="spellEnd"/>
      <w:r w:rsidRPr="00797B1C">
        <w:rPr>
          <w:rFonts w:ascii="Times New Roman" w:eastAsia="Times New Roman" w:hAnsi="Times New Roman" w:cs="Times New Roman"/>
          <w:sz w:val="24"/>
          <w:szCs w:val="24"/>
          <w:lang w:eastAsia="ru-RU"/>
        </w:rPr>
        <w:t>» отсутствует лицензия на осуществление эксплуатации взрывопожароопасных и химически опасных производственных объектов I, II и III классов опасности».</w:t>
      </w:r>
    </w:p>
    <w:p w:rsidR="00797B1C" w:rsidRPr="00797B1C" w:rsidRDefault="00797B1C" w:rsidP="00797B1C">
      <w:pPr>
        <w:spacing w:before="100" w:beforeAutospacing="1" w:after="100" w:afterAutospacing="1" w:line="240" w:lineRule="auto"/>
        <w:rPr>
          <w:rFonts w:ascii="Times New Roman" w:eastAsia="Times New Roman" w:hAnsi="Times New Roman" w:cs="Times New Roman"/>
          <w:sz w:val="24"/>
          <w:szCs w:val="24"/>
          <w:lang w:eastAsia="ru-RU"/>
        </w:rPr>
      </w:pPr>
      <w:r w:rsidRPr="00797B1C">
        <w:rPr>
          <w:rFonts w:ascii="Times New Roman" w:eastAsia="Times New Roman" w:hAnsi="Times New Roman" w:cs="Times New Roman"/>
          <w:sz w:val="24"/>
          <w:szCs w:val="24"/>
          <w:lang w:eastAsia="ru-RU"/>
        </w:rPr>
        <w:t xml:space="preserve">Звонок в пресс-службу АО «ГУ ЖКХ» ситуацию не прояснил. «Посоветовавшись со специалистами», Мария Лысенко, вразрез с информацией </w:t>
      </w:r>
      <w:proofErr w:type="spellStart"/>
      <w:r w:rsidRPr="00797B1C">
        <w:rPr>
          <w:rFonts w:ascii="Times New Roman" w:eastAsia="Times New Roman" w:hAnsi="Times New Roman" w:cs="Times New Roman"/>
          <w:sz w:val="24"/>
          <w:szCs w:val="24"/>
          <w:lang w:eastAsia="ru-RU"/>
        </w:rPr>
        <w:t>Ростехнадзора</w:t>
      </w:r>
      <w:proofErr w:type="spellEnd"/>
      <w:r w:rsidRPr="00797B1C">
        <w:rPr>
          <w:rFonts w:ascii="Times New Roman" w:eastAsia="Times New Roman" w:hAnsi="Times New Roman" w:cs="Times New Roman"/>
          <w:sz w:val="24"/>
          <w:szCs w:val="24"/>
          <w:lang w:eastAsia="ru-RU"/>
        </w:rPr>
        <w:t xml:space="preserve"> и математикой, уточнила, что «в составе закупочной документации были предоставлены все необходимые лицензии и разрешения на осуществление указанных видов деятельности». Пояснив, что «в ряде проведенных закупок» принимали участие коллективные участники (что допускается законом), а в таком случае параметры членов объединения суммируются.</w:t>
      </w:r>
    </w:p>
    <w:p w:rsidR="00797B1C" w:rsidRPr="00797B1C" w:rsidRDefault="00797B1C" w:rsidP="00797B1C">
      <w:pPr>
        <w:spacing w:before="100" w:beforeAutospacing="1" w:after="100" w:afterAutospacing="1" w:line="240" w:lineRule="auto"/>
        <w:rPr>
          <w:rFonts w:ascii="Times New Roman" w:eastAsia="Times New Roman" w:hAnsi="Times New Roman" w:cs="Times New Roman"/>
          <w:sz w:val="24"/>
          <w:szCs w:val="24"/>
          <w:lang w:eastAsia="ru-RU"/>
        </w:rPr>
      </w:pPr>
      <w:r w:rsidRPr="00797B1C">
        <w:rPr>
          <w:rFonts w:ascii="Times New Roman" w:eastAsia="Times New Roman" w:hAnsi="Times New Roman" w:cs="Times New Roman"/>
          <w:sz w:val="24"/>
          <w:szCs w:val="24"/>
          <w:lang w:eastAsia="ru-RU"/>
        </w:rPr>
        <w:t>Документы слова руководителя пресс-службы и неназванных специалистов не подтверждают. В конкурсной документации нет ни слова о коллективном участнике.</w:t>
      </w:r>
    </w:p>
    <w:p w:rsidR="00797B1C" w:rsidRPr="00797B1C" w:rsidRDefault="00797B1C" w:rsidP="00797B1C">
      <w:pPr>
        <w:spacing w:before="100" w:beforeAutospacing="1" w:after="100" w:afterAutospacing="1" w:line="240" w:lineRule="auto"/>
        <w:rPr>
          <w:rFonts w:ascii="Times New Roman" w:eastAsia="Times New Roman" w:hAnsi="Times New Roman" w:cs="Times New Roman"/>
          <w:sz w:val="24"/>
          <w:szCs w:val="24"/>
          <w:lang w:eastAsia="ru-RU"/>
        </w:rPr>
      </w:pPr>
      <w:r w:rsidRPr="00797B1C">
        <w:rPr>
          <w:rFonts w:ascii="Times New Roman" w:eastAsia="Times New Roman" w:hAnsi="Times New Roman" w:cs="Times New Roman"/>
          <w:b/>
          <w:bCs/>
          <w:sz w:val="24"/>
          <w:szCs w:val="24"/>
          <w:lang w:eastAsia="ru-RU"/>
        </w:rPr>
        <w:t>Тень Пригожина</w:t>
      </w:r>
    </w:p>
    <w:p w:rsidR="00797B1C" w:rsidRPr="00797B1C" w:rsidRDefault="00797B1C" w:rsidP="00797B1C">
      <w:pPr>
        <w:spacing w:before="100" w:beforeAutospacing="1" w:after="100" w:afterAutospacing="1" w:line="240" w:lineRule="auto"/>
        <w:rPr>
          <w:rFonts w:ascii="Times New Roman" w:eastAsia="Times New Roman" w:hAnsi="Times New Roman" w:cs="Times New Roman"/>
          <w:sz w:val="24"/>
          <w:szCs w:val="24"/>
          <w:lang w:eastAsia="ru-RU"/>
        </w:rPr>
      </w:pPr>
      <w:r w:rsidRPr="00797B1C">
        <w:rPr>
          <w:rFonts w:ascii="Times New Roman" w:eastAsia="Times New Roman" w:hAnsi="Times New Roman" w:cs="Times New Roman"/>
          <w:sz w:val="24"/>
          <w:szCs w:val="24"/>
          <w:lang w:eastAsia="ru-RU"/>
        </w:rPr>
        <w:t>Отчаявшись разобраться в логике выбора поставщиков воды и тепла для всей российской армии, корреспондент «Фонтанки» попробовал получить ответ у внезапно успешных бизнесменов – хозяев и руководителей компаний-лидеров. Первая мысль – позвонить и спросить – оказалась нереализуемой.</w:t>
      </w:r>
    </w:p>
    <w:p w:rsidR="00797B1C" w:rsidRPr="00797B1C" w:rsidRDefault="00797B1C" w:rsidP="00797B1C">
      <w:pPr>
        <w:spacing w:before="100" w:beforeAutospacing="1" w:after="100" w:afterAutospacing="1" w:line="240" w:lineRule="auto"/>
        <w:rPr>
          <w:rFonts w:ascii="Times New Roman" w:eastAsia="Times New Roman" w:hAnsi="Times New Roman" w:cs="Times New Roman"/>
          <w:sz w:val="24"/>
          <w:szCs w:val="24"/>
          <w:lang w:eastAsia="ru-RU"/>
        </w:rPr>
      </w:pPr>
      <w:r w:rsidRPr="00797B1C">
        <w:rPr>
          <w:rFonts w:ascii="Times New Roman" w:eastAsia="Times New Roman" w:hAnsi="Times New Roman" w:cs="Times New Roman"/>
          <w:sz w:val="24"/>
          <w:szCs w:val="24"/>
          <w:lang w:eastAsia="ru-RU"/>
        </w:rPr>
        <w:t>Звонок в пресс-службу «ГУ ЖКХ»:</w:t>
      </w:r>
    </w:p>
    <w:p w:rsidR="00797B1C" w:rsidRPr="00797B1C" w:rsidRDefault="00797B1C" w:rsidP="00797B1C">
      <w:pPr>
        <w:spacing w:before="100" w:beforeAutospacing="1" w:after="100" w:afterAutospacing="1" w:line="240" w:lineRule="auto"/>
        <w:rPr>
          <w:rFonts w:ascii="Times New Roman" w:eastAsia="Times New Roman" w:hAnsi="Times New Roman" w:cs="Times New Roman"/>
          <w:sz w:val="24"/>
          <w:szCs w:val="24"/>
          <w:lang w:eastAsia="ru-RU"/>
        </w:rPr>
      </w:pPr>
      <w:r w:rsidRPr="00797B1C">
        <w:rPr>
          <w:rFonts w:ascii="Times New Roman" w:eastAsia="Times New Roman" w:hAnsi="Times New Roman" w:cs="Times New Roman"/>
          <w:i/>
          <w:iCs/>
          <w:sz w:val="24"/>
          <w:szCs w:val="24"/>
          <w:lang w:eastAsia="ru-RU"/>
        </w:rPr>
        <w:t>- Окажите, пожалуйста, любезность, подскажите контакты компаний, с которыми «ГУ ЖКХ» заключило контракты на обслуживание военных городков.</w:t>
      </w:r>
      <w:r w:rsidRPr="00797B1C">
        <w:rPr>
          <w:rFonts w:ascii="Times New Roman" w:eastAsia="Times New Roman" w:hAnsi="Times New Roman" w:cs="Times New Roman"/>
          <w:sz w:val="24"/>
          <w:szCs w:val="24"/>
          <w:lang w:eastAsia="ru-RU"/>
        </w:rPr>
        <w:br/>
      </w:r>
      <w:r w:rsidRPr="00797B1C">
        <w:rPr>
          <w:rFonts w:ascii="Times New Roman" w:eastAsia="Times New Roman" w:hAnsi="Times New Roman" w:cs="Times New Roman"/>
          <w:sz w:val="24"/>
          <w:szCs w:val="24"/>
          <w:shd w:val="clear" w:color="auto" w:fill="FAEBD7"/>
          <w:lang w:eastAsia="ru-RU"/>
        </w:rPr>
        <w:t>– Все контактные данные указаны в конкурсной документации.</w:t>
      </w:r>
      <w:r w:rsidRPr="00797B1C">
        <w:rPr>
          <w:rFonts w:ascii="Times New Roman" w:eastAsia="Times New Roman" w:hAnsi="Times New Roman" w:cs="Times New Roman"/>
          <w:sz w:val="24"/>
          <w:szCs w:val="24"/>
          <w:lang w:eastAsia="ru-RU"/>
        </w:rPr>
        <w:br/>
      </w:r>
      <w:r w:rsidRPr="00797B1C">
        <w:rPr>
          <w:rFonts w:ascii="Times New Roman" w:eastAsia="Times New Roman" w:hAnsi="Times New Roman" w:cs="Times New Roman"/>
          <w:i/>
          <w:iCs/>
          <w:sz w:val="24"/>
          <w:szCs w:val="24"/>
          <w:lang w:eastAsia="ru-RU"/>
        </w:rPr>
        <w:t>- Там только адреса, а у вас наверняка есть номера телефонов, электронная почта.</w:t>
      </w:r>
      <w:r w:rsidRPr="00797B1C">
        <w:rPr>
          <w:rFonts w:ascii="Times New Roman" w:eastAsia="Times New Roman" w:hAnsi="Times New Roman" w:cs="Times New Roman"/>
          <w:sz w:val="24"/>
          <w:szCs w:val="24"/>
          <w:lang w:eastAsia="ru-RU"/>
        </w:rPr>
        <w:br/>
      </w:r>
      <w:r w:rsidRPr="00797B1C">
        <w:rPr>
          <w:rFonts w:ascii="Times New Roman" w:eastAsia="Times New Roman" w:hAnsi="Times New Roman" w:cs="Times New Roman"/>
          <w:sz w:val="24"/>
          <w:szCs w:val="24"/>
          <w:shd w:val="clear" w:color="auto" w:fill="FAEBD7"/>
          <w:lang w:eastAsia="ru-RU"/>
        </w:rPr>
        <w:t>– Нет. Мы не можем раскрывать персональные данные. Всё, что у нас есть, опубликовано в конкурсной документации.</w:t>
      </w:r>
      <w:r w:rsidRPr="00797B1C">
        <w:rPr>
          <w:rFonts w:ascii="Times New Roman" w:eastAsia="Times New Roman" w:hAnsi="Times New Roman" w:cs="Times New Roman"/>
          <w:sz w:val="24"/>
          <w:szCs w:val="24"/>
          <w:lang w:eastAsia="ru-RU"/>
        </w:rPr>
        <w:br/>
      </w:r>
      <w:r w:rsidRPr="00797B1C">
        <w:rPr>
          <w:rFonts w:ascii="Times New Roman" w:eastAsia="Times New Roman" w:hAnsi="Times New Roman" w:cs="Times New Roman"/>
          <w:i/>
          <w:iCs/>
          <w:sz w:val="24"/>
          <w:szCs w:val="24"/>
          <w:lang w:eastAsia="ru-RU"/>
        </w:rPr>
        <w:t xml:space="preserve">- Я не прошу персональные данные. Я прошу номера служебных телефонов компаний, которые заключили </w:t>
      </w:r>
      <w:proofErr w:type="spellStart"/>
      <w:r w:rsidRPr="00797B1C">
        <w:rPr>
          <w:rFonts w:ascii="Times New Roman" w:eastAsia="Times New Roman" w:hAnsi="Times New Roman" w:cs="Times New Roman"/>
          <w:i/>
          <w:iCs/>
          <w:sz w:val="24"/>
          <w:szCs w:val="24"/>
          <w:lang w:eastAsia="ru-RU"/>
        </w:rPr>
        <w:t>многомиллиардные</w:t>
      </w:r>
      <w:proofErr w:type="spellEnd"/>
      <w:r w:rsidRPr="00797B1C">
        <w:rPr>
          <w:rFonts w:ascii="Times New Roman" w:eastAsia="Times New Roman" w:hAnsi="Times New Roman" w:cs="Times New Roman"/>
          <w:i/>
          <w:iCs/>
          <w:sz w:val="24"/>
          <w:szCs w:val="24"/>
          <w:lang w:eastAsia="ru-RU"/>
        </w:rPr>
        <w:t xml:space="preserve"> </w:t>
      </w:r>
      <w:proofErr w:type="spellStart"/>
      <w:r w:rsidRPr="00797B1C">
        <w:rPr>
          <w:rFonts w:ascii="Times New Roman" w:eastAsia="Times New Roman" w:hAnsi="Times New Roman" w:cs="Times New Roman"/>
          <w:i/>
          <w:iCs/>
          <w:sz w:val="24"/>
          <w:szCs w:val="24"/>
          <w:lang w:eastAsia="ru-RU"/>
        </w:rPr>
        <w:t>госконтракты</w:t>
      </w:r>
      <w:proofErr w:type="spellEnd"/>
      <w:r w:rsidRPr="00797B1C">
        <w:rPr>
          <w:rFonts w:ascii="Times New Roman" w:eastAsia="Times New Roman" w:hAnsi="Times New Roman" w:cs="Times New Roman"/>
          <w:i/>
          <w:iCs/>
          <w:sz w:val="24"/>
          <w:szCs w:val="24"/>
          <w:lang w:eastAsia="ru-RU"/>
        </w:rPr>
        <w:t>. Это публичная информация, и она наверняка у вас есть.</w:t>
      </w:r>
      <w:r w:rsidRPr="00797B1C">
        <w:rPr>
          <w:rFonts w:ascii="Times New Roman" w:eastAsia="Times New Roman" w:hAnsi="Times New Roman" w:cs="Times New Roman"/>
          <w:sz w:val="24"/>
          <w:szCs w:val="24"/>
          <w:lang w:eastAsia="ru-RU"/>
        </w:rPr>
        <w:br/>
      </w:r>
      <w:r w:rsidRPr="00797B1C">
        <w:rPr>
          <w:rFonts w:ascii="Times New Roman" w:eastAsia="Times New Roman" w:hAnsi="Times New Roman" w:cs="Times New Roman"/>
          <w:sz w:val="24"/>
          <w:szCs w:val="24"/>
          <w:shd w:val="clear" w:color="auto" w:fill="FAEBD7"/>
          <w:lang w:eastAsia="ru-RU"/>
        </w:rPr>
        <w:t>– Вся информация содержится в конкурсной документации.</w:t>
      </w:r>
      <w:r w:rsidRPr="00797B1C">
        <w:rPr>
          <w:rFonts w:ascii="Times New Roman" w:eastAsia="Times New Roman" w:hAnsi="Times New Roman" w:cs="Times New Roman"/>
          <w:sz w:val="24"/>
          <w:szCs w:val="24"/>
          <w:lang w:eastAsia="ru-RU"/>
        </w:rPr>
        <w:br/>
      </w:r>
      <w:r w:rsidRPr="00797B1C">
        <w:rPr>
          <w:rFonts w:ascii="Times New Roman" w:eastAsia="Times New Roman" w:hAnsi="Times New Roman" w:cs="Times New Roman"/>
          <w:i/>
          <w:iCs/>
          <w:sz w:val="24"/>
          <w:szCs w:val="24"/>
          <w:lang w:eastAsia="ru-RU"/>
        </w:rPr>
        <w:t>- Там нет телефонов.</w:t>
      </w:r>
      <w:r w:rsidRPr="00797B1C">
        <w:rPr>
          <w:rFonts w:ascii="Times New Roman" w:eastAsia="Times New Roman" w:hAnsi="Times New Roman" w:cs="Times New Roman"/>
          <w:sz w:val="24"/>
          <w:szCs w:val="24"/>
          <w:lang w:eastAsia="ru-RU"/>
        </w:rPr>
        <w:br/>
      </w:r>
      <w:r w:rsidRPr="00797B1C">
        <w:rPr>
          <w:rFonts w:ascii="Times New Roman" w:eastAsia="Times New Roman" w:hAnsi="Times New Roman" w:cs="Times New Roman"/>
          <w:sz w:val="24"/>
          <w:szCs w:val="24"/>
          <w:shd w:val="clear" w:color="auto" w:fill="FAEBD7"/>
          <w:lang w:eastAsia="ru-RU"/>
        </w:rPr>
        <w:t>– Вся информация содержится в конкурсной документации.</w:t>
      </w:r>
    </w:p>
    <w:p w:rsidR="00797B1C" w:rsidRPr="00797B1C" w:rsidRDefault="00797B1C" w:rsidP="00797B1C">
      <w:pPr>
        <w:spacing w:before="100" w:beforeAutospacing="1" w:after="100" w:afterAutospacing="1" w:line="240" w:lineRule="auto"/>
        <w:rPr>
          <w:rFonts w:ascii="Times New Roman" w:eastAsia="Times New Roman" w:hAnsi="Times New Roman" w:cs="Times New Roman"/>
          <w:sz w:val="24"/>
          <w:szCs w:val="24"/>
          <w:lang w:eastAsia="ru-RU"/>
        </w:rPr>
      </w:pPr>
      <w:r w:rsidRPr="00797B1C">
        <w:rPr>
          <w:rFonts w:ascii="Times New Roman" w:eastAsia="Times New Roman" w:hAnsi="Times New Roman" w:cs="Times New Roman"/>
          <w:sz w:val="24"/>
          <w:szCs w:val="24"/>
          <w:lang w:eastAsia="ru-RU"/>
        </w:rPr>
        <w:t>По счастливому совпадению, все организации зарегистрированы в Петербурге, и журналист отправился в пеший обход.</w:t>
      </w:r>
    </w:p>
    <w:p w:rsidR="00797B1C" w:rsidRPr="00797B1C" w:rsidRDefault="00797B1C" w:rsidP="00797B1C">
      <w:pPr>
        <w:spacing w:before="100" w:beforeAutospacing="1" w:after="100" w:afterAutospacing="1" w:line="240" w:lineRule="auto"/>
        <w:rPr>
          <w:rFonts w:ascii="Times New Roman" w:eastAsia="Times New Roman" w:hAnsi="Times New Roman" w:cs="Times New Roman"/>
          <w:sz w:val="24"/>
          <w:szCs w:val="24"/>
          <w:lang w:eastAsia="ru-RU"/>
        </w:rPr>
      </w:pPr>
      <w:r w:rsidRPr="00797B1C">
        <w:rPr>
          <w:rFonts w:ascii="Times New Roman" w:eastAsia="Times New Roman" w:hAnsi="Times New Roman" w:cs="Times New Roman"/>
          <w:sz w:val="24"/>
          <w:szCs w:val="24"/>
          <w:lang w:eastAsia="ru-RU"/>
        </w:rPr>
        <w:t>ООО «</w:t>
      </w:r>
      <w:proofErr w:type="spellStart"/>
      <w:r w:rsidRPr="00797B1C">
        <w:rPr>
          <w:rFonts w:ascii="Times New Roman" w:eastAsia="Times New Roman" w:hAnsi="Times New Roman" w:cs="Times New Roman"/>
          <w:sz w:val="24"/>
          <w:szCs w:val="24"/>
          <w:lang w:eastAsia="ru-RU"/>
        </w:rPr>
        <w:t>Нордэнерго</w:t>
      </w:r>
      <w:proofErr w:type="spellEnd"/>
      <w:r w:rsidRPr="00797B1C">
        <w:rPr>
          <w:rFonts w:ascii="Times New Roman" w:eastAsia="Times New Roman" w:hAnsi="Times New Roman" w:cs="Times New Roman"/>
          <w:sz w:val="24"/>
          <w:szCs w:val="24"/>
          <w:lang w:eastAsia="ru-RU"/>
        </w:rPr>
        <w:t xml:space="preserve">» (более 10,5 миллиардов по </w:t>
      </w:r>
      <w:proofErr w:type="spellStart"/>
      <w:r w:rsidRPr="00797B1C">
        <w:rPr>
          <w:rFonts w:ascii="Times New Roman" w:eastAsia="Times New Roman" w:hAnsi="Times New Roman" w:cs="Times New Roman"/>
          <w:sz w:val="24"/>
          <w:szCs w:val="24"/>
          <w:lang w:eastAsia="ru-RU"/>
        </w:rPr>
        <w:t>госконтрактам</w:t>
      </w:r>
      <w:proofErr w:type="spellEnd"/>
      <w:r w:rsidRPr="00797B1C">
        <w:rPr>
          <w:rFonts w:ascii="Times New Roman" w:eastAsia="Times New Roman" w:hAnsi="Times New Roman" w:cs="Times New Roman"/>
          <w:sz w:val="24"/>
          <w:szCs w:val="24"/>
          <w:lang w:eastAsia="ru-RU"/>
        </w:rPr>
        <w:t xml:space="preserve">) – комната в </w:t>
      </w:r>
      <w:proofErr w:type="spellStart"/>
      <w:proofErr w:type="gramStart"/>
      <w:r w:rsidRPr="00797B1C">
        <w:rPr>
          <w:rFonts w:ascii="Times New Roman" w:eastAsia="Times New Roman" w:hAnsi="Times New Roman" w:cs="Times New Roman"/>
          <w:sz w:val="24"/>
          <w:szCs w:val="24"/>
          <w:lang w:eastAsia="ru-RU"/>
        </w:rPr>
        <w:t>бизнес-центре</w:t>
      </w:r>
      <w:proofErr w:type="spellEnd"/>
      <w:proofErr w:type="gramEnd"/>
      <w:r w:rsidRPr="00797B1C">
        <w:rPr>
          <w:rFonts w:ascii="Times New Roman" w:eastAsia="Times New Roman" w:hAnsi="Times New Roman" w:cs="Times New Roman"/>
          <w:sz w:val="24"/>
          <w:szCs w:val="24"/>
          <w:lang w:eastAsia="ru-RU"/>
        </w:rPr>
        <w:t xml:space="preserve"> «Сенатор» на Чкаловском проспекте, дом 15. Вход с угла. В комнате – несколько дешевых канцелярских столов, много пустого места и несколько женщин. Одна из них отрекомендовалась главным бухгалтером.</w:t>
      </w:r>
    </w:p>
    <w:p w:rsidR="00797B1C" w:rsidRPr="00797B1C" w:rsidRDefault="00797B1C" w:rsidP="00797B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7620000" cy="4286250"/>
            <wp:effectExtent l="19050" t="0" r="0" b="0"/>
            <wp:docPr id="3" name="Рисунок 3" descr="Офис «Нордэнер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фис «Нордэнерго»"/>
                    <pic:cNvPicPr>
                      <a:picLocks noChangeAspect="1" noChangeArrowheads="1"/>
                    </pic:cNvPicPr>
                  </pic:nvPicPr>
                  <pic:blipFill>
                    <a:blip r:embed="rId7" cstate="print"/>
                    <a:srcRect/>
                    <a:stretch>
                      <a:fillRect/>
                    </a:stretch>
                  </pic:blipFill>
                  <pic:spPr bwMode="auto">
                    <a:xfrm>
                      <a:off x="0" y="0"/>
                      <a:ext cx="7620000" cy="4286250"/>
                    </a:xfrm>
                    <a:prstGeom prst="rect">
                      <a:avLst/>
                    </a:prstGeom>
                    <a:noFill/>
                    <a:ln w="9525">
                      <a:noFill/>
                      <a:miter lim="800000"/>
                      <a:headEnd/>
                      <a:tailEnd/>
                    </a:ln>
                  </pic:spPr>
                </pic:pic>
              </a:graphicData>
            </a:graphic>
          </wp:inline>
        </w:drawing>
      </w:r>
    </w:p>
    <w:p w:rsidR="00797B1C" w:rsidRPr="00797B1C" w:rsidRDefault="00797B1C" w:rsidP="00797B1C">
      <w:pPr>
        <w:spacing w:after="0" w:line="240" w:lineRule="auto"/>
        <w:rPr>
          <w:rFonts w:ascii="Times New Roman" w:eastAsia="Times New Roman" w:hAnsi="Times New Roman" w:cs="Times New Roman"/>
          <w:sz w:val="24"/>
          <w:szCs w:val="24"/>
          <w:lang w:eastAsia="ru-RU"/>
        </w:rPr>
      </w:pPr>
      <w:r w:rsidRPr="00797B1C">
        <w:rPr>
          <w:rFonts w:ascii="Times New Roman" w:eastAsia="Times New Roman" w:hAnsi="Times New Roman" w:cs="Times New Roman"/>
          <w:sz w:val="24"/>
          <w:szCs w:val="24"/>
          <w:lang w:eastAsia="ru-RU"/>
        </w:rPr>
        <w:t>Офис «</w:t>
      </w:r>
      <w:proofErr w:type="spellStart"/>
      <w:r w:rsidRPr="00797B1C">
        <w:rPr>
          <w:rFonts w:ascii="Times New Roman" w:eastAsia="Times New Roman" w:hAnsi="Times New Roman" w:cs="Times New Roman"/>
          <w:sz w:val="24"/>
          <w:szCs w:val="24"/>
          <w:lang w:eastAsia="ru-RU"/>
        </w:rPr>
        <w:t>Нордэнерго</w:t>
      </w:r>
      <w:proofErr w:type="spellEnd"/>
      <w:r w:rsidRPr="00797B1C">
        <w:rPr>
          <w:rFonts w:ascii="Times New Roman" w:eastAsia="Times New Roman" w:hAnsi="Times New Roman" w:cs="Times New Roman"/>
          <w:sz w:val="24"/>
          <w:szCs w:val="24"/>
          <w:lang w:eastAsia="ru-RU"/>
        </w:rPr>
        <w:t>»</w:t>
      </w:r>
    </w:p>
    <w:p w:rsidR="00797B1C" w:rsidRPr="00797B1C" w:rsidRDefault="00797B1C" w:rsidP="00797B1C">
      <w:pPr>
        <w:spacing w:after="0" w:line="240" w:lineRule="auto"/>
        <w:rPr>
          <w:rFonts w:ascii="Times New Roman" w:eastAsia="Times New Roman" w:hAnsi="Times New Roman" w:cs="Times New Roman"/>
          <w:sz w:val="24"/>
          <w:szCs w:val="24"/>
          <w:lang w:eastAsia="ru-RU"/>
        </w:rPr>
      </w:pPr>
      <w:r w:rsidRPr="00797B1C">
        <w:rPr>
          <w:rFonts w:ascii="Times New Roman" w:eastAsia="Times New Roman" w:hAnsi="Times New Roman" w:cs="Times New Roman"/>
          <w:sz w:val="24"/>
          <w:szCs w:val="24"/>
          <w:lang w:eastAsia="ru-RU"/>
        </w:rPr>
        <w:t>Фото: Денис Коротков</w:t>
      </w:r>
    </w:p>
    <w:p w:rsidR="00797B1C" w:rsidRPr="00797B1C" w:rsidRDefault="00797B1C" w:rsidP="00797B1C">
      <w:pPr>
        <w:spacing w:before="100" w:beforeAutospacing="1" w:after="100" w:afterAutospacing="1" w:line="240" w:lineRule="auto"/>
        <w:rPr>
          <w:rFonts w:ascii="Times New Roman" w:eastAsia="Times New Roman" w:hAnsi="Times New Roman" w:cs="Times New Roman"/>
          <w:sz w:val="24"/>
          <w:szCs w:val="24"/>
          <w:lang w:eastAsia="ru-RU"/>
        </w:rPr>
      </w:pPr>
      <w:r w:rsidRPr="00797B1C">
        <w:rPr>
          <w:rFonts w:ascii="Times New Roman" w:eastAsia="Times New Roman" w:hAnsi="Times New Roman" w:cs="Times New Roman"/>
          <w:i/>
          <w:iCs/>
          <w:sz w:val="24"/>
          <w:szCs w:val="24"/>
          <w:lang w:eastAsia="ru-RU"/>
        </w:rPr>
        <w:t xml:space="preserve">– Здравствуйте. Можно увидеть генерального директора Дмитрия Тимофеевича </w:t>
      </w:r>
      <w:proofErr w:type="spellStart"/>
      <w:r w:rsidRPr="00797B1C">
        <w:rPr>
          <w:rFonts w:ascii="Times New Roman" w:eastAsia="Times New Roman" w:hAnsi="Times New Roman" w:cs="Times New Roman"/>
          <w:i/>
          <w:iCs/>
          <w:sz w:val="24"/>
          <w:szCs w:val="24"/>
          <w:lang w:eastAsia="ru-RU"/>
        </w:rPr>
        <w:t>Материкина</w:t>
      </w:r>
      <w:proofErr w:type="spellEnd"/>
      <w:r w:rsidRPr="00797B1C">
        <w:rPr>
          <w:rFonts w:ascii="Times New Roman" w:eastAsia="Times New Roman" w:hAnsi="Times New Roman" w:cs="Times New Roman"/>
          <w:i/>
          <w:iCs/>
          <w:sz w:val="24"/>
          <w:szCs w:val="24"/>
          <w:lang w:eastAsia="ru-RU"/>
        </w:rPr>
        <w:t>?</w:t>
      </w:r>
      <w:r w:rsidRPr="00797B1C">
        <w:rPr>
          <w:rFonts w:ascii="Times New Roman" w:eastAsia="Times New Roman" w:hAnsi="Times New Roman" w:cs="Times New Roman"/>
          <w:sz w:val="24"/>
          <w:szCs w:val="24"/>
          <w:lang w:eastAsia="ru-RU"/>
        </w:rPr>
        <w:br/>
      </w:r>
      <w:r w:rsidRPr="00797B1C">
        <w:rPr>
          <w:rFonts w:ascii="Times New Roman" w:eastAsia="Times New Roman" w:hAnsi="Times New Roman" w:cs="Times New Roman"/>
          <w:sz w:val="24"/>
          <w:szCs w:val="24"/>
          <w:shd w:val="clear" w:color="auto" w:fill="FAEBD7"/>
          <w:lang w:eastAsia="ru-RU"/>
        </w:rPr>
        <w:t>– Конечно. Но он сейчас в область уехал. Вы по какому вопросу?</w:t>
      </w:r>
      <w:r w:rsidRPr="00797B1C">
        <w:rPr>
          <w:rFonts w:ascii="Times New Roman" w:eastAsia="Times New Roman" w:hAnsi="Times New Roman" w:cs="Times New Roman"/>
          <w:sz w:val="24"/>
          <w:szCs w:val="24"/>
          <w:lang w:eastAsia="ru-RU"/>
        </w:rPr>
        <w:br/>
      </w:r>
      <w:r w:rsidRPr="00797B1C">
        <w:rPr>
          <w:rFonts w:ascii="Times New Roman" w:eastAsia="Times New Roman" w:hAnsi="Times New Roman" w:cs="Times New Roman"/>
          <w:i/>
          <w:iCs/>
          <w:sz w:val="24"/>
          <w:szCs w:val="24"/>
          <w:lang w:eastAsia="ru-RU"/>
        </w:rPr>
        <w:t>– По вопросу контрактов с Минобороны на обеспечение теплом нашей армии. С кем можно поговорить?</w:t>
      </w:r>
      <w:r w:rsidRPr="00797B1C">
        <w:rPr>
          <w:rFonts w:ascii="Times New Roman" w:eastAsia="Times New Roman" w:hAnsi="Times New Roman" w:cs="Times New Roman"/>
          <w:sz w:val="24"/>
          <w:szCs w:val="24"/>
          <w:lang w:eastAsia="ru-RU"/>
        </w:rPr>
        <w:br/>
      </w:r>
      <w:r w:rsidRPr="00797B1C">
        <w:rPr>
          <w:rFonts w:ascii="Times New Roman" w:eastAsia="Times New Roman" w:hAnsi="Times New Roman" w:cs="Times New Roman"/>
          <w:sz w:val="24"/>
          <w:szCs w:val="24"/>
          <w:shd w:val="clear" w:color="auto" w:fill="FAEBD7"/>
          <w:lang w:eastAsia="ru-RU"/>
        </w:rPr>
        <w:t>– Мы только что контракт получили, сейчас идет прием работников. Никаких комментариев не даем.</w:t>
      </w:r>
      <w:r w:rsidRPr="00797B1C">
        <w:rPr>
          <w:rFonts w:ascii="Times New Roman" w:eastAsia="Times New Roman" w:hAnsi="Times New Roman" w:cs="Times New Roman"/>
          <w:sz w:val="24"/>
          <w:szCs w:val="24"/>
          <w:lang w:eastAsia="ru-RU"/>
        </w:rPr>
        <w:br/>
      </w:r>
      <w:r w:rsidRPr="00797B1C">
        <w:rPr>
          <w:rFonts w:ascii="Times New Roman" w:eastAsia="Times New Roman" w:hAnsi="Times New Roman" w:cs="Times New Roman"/>
          <w:i/>
          <w:iCs/>
          <w:sz w:val="24"/>
          <w:szCs w:val="24"/>
          <w:lang w:eastAsia="ru-RU"/>
        </w:rPr>
        <w:t>– Но это же государственный контракт, заключенный на принципах гласности и доступности информации. Вы обслуживаете армейские котельные, подскажите, у компании есть лицензия на обслуживание опасных объектов?</w:t>
      </w:r>
      <w:r w:rsidRPr="00797B1C">
        <w:rPr>
          <w:rFonts w:ascii="Times New Roman" w:eastAsia="Times New Roman" w:hAnsi="Times New Roman" w:cs="Times New Roman"/>
          <w:sz w:val="24"/>
          <w:szCs w:val="24"/>
          <w:lang w:eastAsia="ru-RU"/>
        </w:rPr>
        <w:br/>
      </w:r>
      <w:r w:rsidRPr="00797B1C">
        <w:rPr>
          <w:rFonts w:ascii="Times New Roman" w:eastAsia="Times New Roman" w:hAnsi="Times New Roman" w:cs="Times New Roman"/>
          <w:sz w:val="24"/>
          <w:szCs w:val="24"/>
          <w:shd w:val="clear" w:color="auto" w:fill="FAEBD7"/>
          <w:lang w:eastAsia="ru-RU"/>
        </w:rPr>
        <w:t xml:space="preserve">– Лицензия в процессе получения. Все </w:t>
      </w:r>
      <w:proofErr w:type="spellStart"/>
      <w:r w:rsidRPr="00797B1C">
        <w:rPr>
          <w:rFonts w:ascii="Times New Roman" w:eastAsia="Times New Roman" w:hAnsi="Times New Roman" w:cs="Times New Roman"/>
          <w:sz w:val="24"/>
          <w:szCs w:val="24"/>
          <w:shd w:val="clear" w:color="auto" w:fill="FAEBD7"/>
          <w:lang w:eastAsia="ru-RU"/>
        </w:rPr>
        <w:t>проплаты</w:t>
      </w:r>
      <w:proofErr w:type="spellEnd"/>
      <w:r w:rsidRPr="00797B1C">
        <w:rPr>
          <w:rFonts w:ascii="Times New Roman" w:eastAsia="Times New Roman" w:hAnsi="Times New Roman" w:cs="Times New Roman"/>
          <w:sz w:val="24"/>
          <w:szCs w:val="24"/>
          <w:shd w:val="clear" w:color="auto" w:fill="FAEBD7"/>
          <w:lang w:eastAsia="ru-RU"/>
        </w:rPr>
        <w:t xml:space="preserve"> сделаны.</w:t>
      </w:r>
      <w:r w:rsidRPr="00797B1C">
        <w:rPr>
          <w:rFonts w:ascii="Times New Roman" w:eastAsia="Times New Roman" w:hAnsi="Times New Roman" w:cs="Times New Roman"/>
          <w:sz w:val="24"/>
          <w:szCs w:val="24"/>
          <w:lang w:eastAsia="ru-RU"/>
        </w:rPr>
        <w:br/>
      </w:r>
      <w:r w:rsidRPr="00797B1C">
        <w:rPr>
          <w:rFonts w:ascii="Times New Roman" w:eastAsia="Times New Roman" w:hAnsi="Times New Roman" w:cs="Times New Roman"/>
          <w:i/>
          <w:iCs/>
          <w:sz w:val="24"/>
          <w:szCs w:val="24"/>
          <w:lang w:eastAsia="ru-RU"/>
        </w:rPr>
        <w:t>– То есть вы получили контракт до того, как получили лицензию?</w:t>
      </w:r>
      <w:r w:rsidRPr="00797B1C">
        <w:rPr>
          <w:rFonts w:ascii="Times New Roman" w:eastAsia="Times New Roman" w:hAnsi="Times New Roman" w:cs="Times New Roman"/>
          <w:sz w:val="24"/>
          <w:szCs w:val="24"/>
          <w:lang w:eastAsia="ru-RU"/>
        </w:rPr>
        <w:br/>
      </w:r>
      <w:r w:rsidRPr="00797B1C">
        <w:rPr>
          <w:rFonts w:ascii="Times New Roman" w:eastAsia="Times New Roman" w:hAnsi="Times New Roman" w:cs="Times New Roman"/>
          <w:sz w:val="24"/>
          <w:szCs w:val="24"/>
          <w:shd w:val="clear" w:color="auto" w:fill="FAEBD7"/>
          <w:lang w:eastAsia="ru-RU"/>
        </w:rPr>
        <w:t>– Я не в курсе. И вообще, до свидания, а то мы сейчас полицию позовем.</w:t>
      </w:r>
    </w:p>
    <w:p w:rsidR="00797B1C" w:rsidRPr="00797B1C" w:rsidRDefault="00797B1C" w:rsidP="00797B1C">
      <w:pPr>
        <w:spacing w:before="100" w:beforeAutospacing="1" w:after="100" w:afterAutospacing="1" w:line="240" w:lineRule="auto"/>
        <w:rPr>
          <w:rFonts w:ascii="Times New Roman" w:eastAsia="Times New Roman" w:hAnsi="Times New Roman" w:cs="Times New Roman"/>
          <w:sz w:val="24"/>
          <w:szCs w:val="24"/>
          <w:lang w:eastAsia="ru-RU"/>
        </w:rPr>
      </w:pPr>
      <w:r w:rsidRPr="00797B1C">
        <w:rPr>
          <w:rFonts w:ascii="Times New Roman" w:eastAsia="Times New Roman" w:hAnsi="Times New Roman" w:cs="Times New Roman"/>
          <w:sz w:val="24"/>
          <w:szCs w:val="24"/>
          <w:lang w:eastAsia="ru-RU"/>
        </w:rPr>
        <w:t>ООО «</w:t>
      </w:r>
      <w:proofErr w:type="spellStart"/>
      <w:r w:rsidRPr="00797B1C">
        <w:rPr>
          <w:rFonts w:ascii="Times New Roman" w:eastAsia="Times New Roman" w:hAnsi="Times New Roman" w:cs="Times New Roman"/>
          <w:sz w:val="24"/>
          <w:szCs w:val="24"/>
          <w:lang w:eastAsia="ru-RU"/>
        </w:rPr>
        <w:t>Теплосинтез</w:t>
      </w:r>
      <w:proofErr w:type="spellEnd"/>
      <w:r w:rsidRPr="00797B1C">
        <w:rPr>
          <w:rFonts w:ascii="Times New Roman" w:eastAsia="Times New Roman" w:hAnsi="Times New Roman" w:cs="Times New Roman"/>
          <w:sz w:val="24"/>
          <w:szCs w:val="24"/>
          <w:lang w:eastAsia="ru-RU"/>
        </w:rPr>
        <w:t xml:space="preserve">» (более 6 миллиардов по </w:t>
      </w:r>
      <w:proofErr w:type="spellStart"/>
      <w:r w:rsidRPr="00797B1C">
        <w:rPr>
          <w:rFonts w:ascii="Times New Roman" w:eastAsia="Times New Roman" w:hAnsi="Times New Roman" w:cs="Times New Roman"/>
          <w:sz w:val="24"/>
          <w:szCs w:val="24"/>
          <w:lang w:eastAsia="ru-RU"/>
        </w:rPr>
        <w:t>госконтрактам</w:t>
      </w:r>
      <w:proofErr w:type="spellEnd"/>
      <w:r w:rsidRPr="00797B1C">
        <w:rPr>
          <w:rFonts w:ascii="Times New Roman" w:eastAsia="Times New Roman" w:hAnsi="Times New Roman" w:cs="Times New Roman"/>
          <w:sz w:val="24"/>
          <w:szCs w:val="24"/>
          <w:lang w:eastAsia="ru-RU"/>
        </w:rPr>
        <w:t>) – бизнес-центр «Печатный двор» на Чкаловском проспекте. Помещение – под копирку. Такие же столы и компьютеры. Главбух на месте.</w:t>
      </w:r>
    </w:p>
    <w:p w:rsidR="00797B1C" w:rsidRPr="00797B1C" w:rsidRDefault="00797B1C" w:rsidP="00797B1C">
      <w:pPr>
        <w:spacing w:before="100" w:beforeAutospacing="1" w:after="100" w:afterAutospacing="1" w:line="240" w:lineRule="auto"/>
        <w:rPr>
          <w:rFonts w:ascii="Times New Roman" w:eastAsia="Times New Roman" w:hAnsi="Times New Roman" w:cs="Times New Roman"/>
          <w:sz w:val="24"/>
          <w:szCs w:val="24"/>
          <w:lang w:eastAsia="ru-RU"/>
        </w:rPr>
      </w:pPr>
      <w:r w:rsidRPr="00797B1C">
        <w:rPr>
          <w:rFonts w:ascii="Times New Roman" w:eastAsia="Times New Roman" w:hAnsi="Times New Roman" w:cs="Times New Roman"/>
          <w:i/>
          <w:iCs/>
          <w:sz w:val="24"/>
          <w:szCs w:val="24"/>
          <w:lang w:eastAsia="ru-RU"/>
        </w:rPr>
        <w:t xml:space="preserve">– Здравствуйте. Могу я видеть генерального директора Игоря Васильевича </w:t>
      </w:r>
      <w:proofErr w:type="spellStart"/>
      <w:r w:rsidRPr="00797B1C">
        <w:rPr>
          <w:rFonts w:ascii="Times New Roman" w:eastAsia="Times New Roman" w:hAnsi="Times New Roman" w:cs="Times New Roman"/>
          <w:i/>
          <w:iCs/>
          <w:sz w:val="24"/>
          <w:szCs w:val="24"/>
          <w:lang w:eastAsia="ru-RU"/>
        </w:rPr>
        <w:t>Ильгина</w:t>
      </w:r>
      <w:proofErr w:type="spellEnd"/>
      <w:r w:rsidRPr="00797B1C">
        <w:rPr>
          <w:rFonts w:ascii="Times New Roman" w:eastAsia="Times New Roman" w:hAnsi="Times New Roman" w:cs="Times New Roman"/>
          <w:i/>
          <w:iCs/>
          <w:sz w:val="24"/>
          <w:szCs w:val="24"/>
          <w:lang w:eastAsia="ru-RU"/>
        </w:rPr>
        <w:t>?</w:t>
      </w:r>
      <w:r w:rsidRPr="00797B1C">
        <w:rPr>
          <w:rFonts w:ascii="Times New Roman" w:eastAsia="Times New Roman" w:hAnsi="Times New Roman" w:cs="Times New Roman"/>
          <w:sz w:val="24"/>
          <w:szCs w:val="24"/>
          <w:lang w:eastAsia="ru-RU"/>
        </w:rPr>
        <w:br/>
      </w:r>
      <w:r w:rsidRPr="00797B1C">
        <w:rPr>
          <w:rFonts w:ascii="Times New Roman" w:eastAsia="Times New Roman" w:hAnsi="Times New Roman" w:cs="Times New Roman"/>
          <w:sz w:val="24"/>
          <w:szCs w:val="24"/>
          <w:shd w:val="clear" w:color="auto" w:fill="FAEBD7"/>
          <w:lang w:eastAsia="ru-RU"/>
        </w:rPr>
        <w:t xml:space="preserve">– Его нет. Он в отпуске. А </w:t>
      </w:r>
      <w:proofErr w:type="gramStart"/>
      <w:r w:rsidRPr="00797B1C">
        <w:rPr>
          <w:rFonts w:ascii="Times New Roman" w:eastAsia="Times New Roman" w:hAnsi="Times New Roman" w:cs="Times New Roman"/>
          <w:sz w:val="24"/>
          <w:szCs w:val="24"/>
          <w:shd w:val="clear" w:color="auto" w:fill="FAEBD7"/>
          <w:lang w:eastAsia="ru-RU"/>
        </w:rPr>
        <w:t>вы</w:t>
      </w:r>
      <w:proofErr w:type="gramEnd"/>
      <w:r w:rsidRPr="00797B1C">
        <w:rPr>
          <w:rFonts w:ascii="Times New Roman" w:eastAsia="Times New Roman" w:hAnsi="Times New Roman" w:cs="Times New Roman"/>
          <w:sz w:val="24"/>
          <w:szCs w:val="24"/>
          <w:shd w:val="clear" w:color="auto" w:fill="FAEBD7"/>
          <w:lang w:eastAsia="ru-RU"/>
        </w:rPr>
        <w:t xml:space="preserve"> по какому вопросу?</w:t>
      </w:r>
      <w:r w:rsidRPr="00797B1C">
        <w:rPr>
          <w:rFonts w:ascii="Times New Roman" w:eastAsia="Times New Roman" w:hAnsi="Times New Roman" w:cs="Times New Roman"/>
          <w:sz w:val="24"/>
          <w:szCs w:val="24"/>
          <w:lang w:eastAsia="ru-RU"/>
        </w:rPr>
        <w:br/>
      </w:r>
      <w:r w:rsidRPr="00797B1C">
        <w:rPr>
          <w:rFonts w:ascii="Times New Roman" w:eastAsia="Times New Roman" w:hAnsi="Times New Roman" w:cs="Times New Roman"/>
          <w:i/>
          <w:iCs/>
          <w:sz w:val="24"/>
          <w:szCs w:val="24"/>
          <w:lang w:eastAsia="ru-RU"/>
        </w:rPr>
        <w:t>– По поводу армейских котельных.</w:t>
      </w:r>
      <w:r w:rsidRPr="00797B1C">
        <w:rPr>
          <w:rFonts w:ascii="Times New Roman" w:eastAsia="Times New Roman" w:hAnsi="Times New Roman" w:cs="Times New Roman"/>
          <w:sz w:val="24"/>
          <w:szCs w:val="24"/>
          <w:lang w:eastAsia="ru-RU"/>
        </w:rPr>
        <w:br/>
      </w:r>
      <w:r w:rsidRPr="00797B1C">
        <w:rPr>
          <w:rFonts w:ascii="Times New Roman" w:eastAsia="Times New Roman" w:hAnsi="Times New Roman" w:cs="Times New Roman"/>
          <w:sz w:val="24"/>
          <w:szCs w:val="24"/>
          <w:shd w:val="clear" w:color="auto" w:fill="FAEBD7"/>
          <w:lang w:eastAsia="ru-RU"/>
        </w:rPr>
        <w:t>– Попробуйте в «</w:t>
      </w:r>
      <w:proofErr w:type="spellStart"/>
      <w:r w:rsidRPr="00797B1C">
        <w:rPr>
          <w:rFonts w:ascii="Times New Roman" w:eastAsia="Times New Roman" w:hAnsi="Times New Roman" w:cs="Times New Roman"/>
          <w:sz w:val="24"/>
          <w:szCs w:val="24"/>
          <w:shd w:val="clear" w:color="auto" w:fill="FAEBD7"/>
          <w:lang w:eastAsia="ru-RU"/>
        </w:rPr>
        <w:t>Мегалайн</w:t>
      </w:r>
      <w:proofErr w:type="spellEnd"/>
      <w:r w:rsidRPr="00797B1C">
        <w:rPr>
          <w:rFonts w:ascii="Times New Roman" w:eastAsia="Times New Roman" w:hAnsi="Times New Roman" w:cs="Times New Roman"/>
          <w:sz w:val="24"/>
          <w:szCs w:val="24"/>
          <w:shd w:val="clear" w:color="auto" w:fill="FAEBD7"/>
          <w:lang w:eastAsia="ru-RU"/>
        </w:rPr>
        <w:t>» позвонить.</w:t>
      </w:r>
      <w:r w:rsidRPr="00797B1C">
        <w:rPr>
          <w:rFonts w:ascii="Times New Roman" w:eastAsia="Times New Roman" w:hAnsi="Times New Roman" w:cs="Times New Roman"/>
          <w:sz w:val="24"/>
          <w:szCs w:val="24"/>
          <w:lang w:eastAsia="ru-RU"/>
        </w:rPr>
        <w:br/>
      </w:r>
      <w:r w:rsidRPr="00797B1C">
        <w:rPr>
          <w:rFonts w:ascii="Times New Roman" w:eastAsia="Times New Roman" w:hAnsi="Times New Roman" w:cs="Times New Roman"/>
          <w:i/>
          <w:iCs/>
          <w:sz w:val="24"/>
          <w:szCs w:val="24"/>
          <w:lang w:eastAsia="ru-RU"/>
        </w:rPr>
        <w:t>– А в «</w:t>
      </w:r>
      <w:proofErr w:type="spellStart"/>
      <w:r w:rsidRPr="00797B1C">
        <w:rPr>
          <w:rFonts w:ascii="Times New Roman" w:eastAsia="Times New Roman" w:hAnsi="Times New Roman" w:cs="Times New Roman"/>
          <w:i/>
          <w:iCs/>
          <w:sz w:val="24"/>
          <w:szCs w:val="24"/>
          <w:lang w:eastAsia="ru-RU"/>
        </w:rPr>
        <w:t>Мегалайне</w:t>
      </w:r>
      <w:proofErr w:type="spellEnd"/>
      <w:r w:rsidRPr="00797B1C">
        <w:rPr>
          <w:rFonts w:ascii="Times New Roman" w:eastAsia="Times New Roman" w:hAnsi="Times New Roman" w:cs="Times New Roman"/>
          <w:i/>
          <w:iCs/>
          <w:sz w:val="24"/>
          <w:szCs w:val="24"/>
          <w:lang w:eastAsia="ru-RU"/>
        </w:rPr>
        <w:t>» к кому обратиться?</w:t>
      </w:r>
      <w:r w:rsidRPr="00797B1C">
        <w:rPr>
          <w:rFonts w:ascii="Times New Roman" w:eastAsia="Times New Roman" w:hAnsi="Times New Roman" w:cs="Times New Roman"/>
          <w:sz w:val="24"/>
          <w:szCs w:val="24"/>
          <w:lang w:eastAsia="ru-RU"/>
        </w:rPr>
        <w:br/>
      </w:r>
      <w:r w:rsidRPr="00797B1C">
        <w:rPr>
          <w:rFonts w:ascii="Times New Roman" w:eastAsia="Times New Roman" w:hAnsi="Times New Roman" w:cs="Times New Roman"/>
          <w:sz w:val="24"/>
          <w:szCs w:val="24"/>
          <w:shd w:val="clear" w:color="auto" w:fill="FAEBD7"/>
          <w:lang w:eastAsia="ru-RU"/>
        </w:rPr>
        <w:t>– Я общей картины не знаю. Меня курирует главный бухгалтер «</w:t>
      </w:r>
      <w:proofErr w:type="spellStart"/>
      <w:r w:rsidRPr="00797B1C">
        <w:rPr>
          <w:rFonts w:ascii="Times New Roman" w:eastAsia="Times New Roman" w:hAnsi="Times New Roman" w:cs="Times New Roman"/>
          <w:sz w:val="24"/>
          <w:szCs w:val="24"/>
          <w:shd w:val="clear" w:color="auto" w:fill="FAEBD7"/>
          <w:lang w:eastAsia="ru-RU"/>
        </w:rPr>
        <w:t>Мегалайна</w:t>
      </w:r>
      <w:proofErr w:type="spellEnd"/>
      <w:r w:rsidRPr="00797B1C">
        <w:rPr>
          <w:rFonts w:ascii="Times New Roman" w:eastAsia="Times New Roman" w:hAnsi="Times New Roman" w:cs="Times New Roman"/>
          <w:sz w:val="24"/>
          <w:szCs w:val="24"/>
          <w:shd w:val="clear" w:color="auto" w:fill="FAEBD7"/>
          <w:lang w:eastAsia="ru-RU"/>
        </w:rPr>
        <w:t>». Вам лучше там и уточнить.</w:t>
      </w:r>
    </w:p>
    <w:p w:rsidR="00797B1C" w:rsidRPr="00797B1C" w:rsidRDefault="00797B1C" w:rsidP="00797B1C">
      <w:pPr>
        <w:spacing w:before="100" w:beforeAutospacing="1" w:after="100" w:afterAutospacing="1" w:line="240" w:lineRule="auto"/>
        <w:rPr>
          <w:rFonts w:ascii="Times New Roman" w:eastAsia="Times New Roman" w:hAnsi="Times New Roman" w:cs="Times New Roman"/>
          <w:sz w:val="24"/>
          <w:szCs w:val="24"/>
          <w:lang w:eastAsia="ru-RU"/>
        </w:rPr>
      </w:pPr>
      <w:r w:rsidRPr="00797B1C">
        <w:rPr>
          <w:rFonts w:ascii="Times New Roman" w:eastAsia="Times New Roman" w:hAnsi="Times New Roman" w:cs="Times New Roman"/>
          <w:sz w:val="24"/>
          <w:szCs w:val="24"/>
          <w:lang w:eastAsia="ru-RU"/>
        </w:rPr>
        <w:lastRenderedPageBreak/>
        <w:t xml:space="preserve">ООО «ТКС» (более 2 миллиардов по </w:t>
      </w:r>
      <w:proofErr w:type="spellStart"/>
      <w:r w:rsidRPr="00797B1C">
        <w:rPr>
          <w:rFonts w:ascii="Times New Roman" w:eastAsia="Times New Roman" w:hAnsi="Times New Roman" w:cs="Times New Roman"/>
          <w:sz w:val="24"/>
          <w:szCs w:val="24"/>
          <w:lang w:eastAsia="ru-RU"/>
        </w:rPr>
        <w:t>госконтрактам</w:t>
      </w:r>
      <w:proofErr w:type="spellEnd"/>
      <w:r w:rsidRPr="00797B1C">
        <w:rPr>
          <w:rFonts w:ascii="Times New Roman" w:eastAsia="Times New Roman" w:hAnsi="Times New Roman" w:cs="Times New Roman"/>
          <w:sz w:val="24"/>
          <w:szCs w:val="24"/>
          <w:lang w:eastAsia="ru-RU"/>
        </w:rPr>
        <w:t>) – бизнес-центр «Невский 1», через двор на второй этаж, дверь в закутке напротив туалета. Те же столы, те же компьютеры. Опять главбух.</w:t>
      </w:r>
    </w:p>
    <w:p w:rsidR="00797B1C" w:rsidRPr="00797B1C" w:rsidRDefault="00797B1C" w:rsidP="00797B1C">
      <w:pPr>
        <w:spacing w:before="100" w:beforeAutospacing="1" w:after="100" w:afterAutospacing="1" w:line="240" w:lineRule="auto"/>
        <w:rPr>
          <w:rFonts w:ascii="Times New Roman" w:eastAsia="Times New Roman" w:hAnsi="Times New Roman" w:cs="Times New Roman"/>
          <w:sz w:val="24"/>
          <w:szCs w:val="24"/>
          <w:lang w:eastAsia="ru-RU"/>
        </w:rPr>
      </w:pPr>
      <w:r w:rsidRPr="00797B1C">
        <w:rPr>
          <w:rFonts w:ascii="Times New Roman" w:eastAsia="Times New Roman" w:hAnsi="Times New Roman" w:cs="Times New Roman"/>
          <w:i/>
          <w:iCs/>
          <w:sz w:val="24"/>
          <w:szCs w:val="24"/>
          <w:lang w:eastAsia="ru-RU"/>
        </w:rPr>
        <w:t>– Здравствуйте. Могу я видеть генерального директора Андрея Юрьевича Рогова?</w:t>
      </w:r>
      <w:r w:rsidRPr="00797B1C">
        <w:rPr>
          <w:rFonts w:ascii="Times New Roman" w:eastAsia="Times New Roman" w:hAnsi="Times New Roman" w:cs="Times New Roman"/>
          <w:sz w:val="24"/>
          <w:szCs w:val="24"/>
          <w:lang w:eastAsia="ru-RU"/>
        </w:rPr>
        <w:br/>
      </w:r>
      <w:r w:rsidRPr="00797B1C">
        <w:rPr>
          <w:rFonts w:ascii="Times New Roman" w:eastAsia="Times New Roman" w:hAnsi="Times New Roman" w:cs="Times New Roman"/>
          <w:sz w:val="24"/>
          <w:szCs w:val="24"/>
          <w:shd w:val="clear" w:color="auto" w:fill="FAEBD7"/>
          <w:lang w:eastAsia="ru-RU"/>
        </w:rPr>
        <w:t>– Его здесь не бывает.</w:t>
      </w:r>
      <w:r w:rsidRPr="00797B1C">
        <w:rPr>
          <w:rFonts w:ascii="Times New Roman" w:eastAsia="Times New Roman" w:hAnsi="Times New Roman" w:cs="Times New Roman"/>
          <w:sz w:val="24"/>
          <w:szCs w:val="24"/>
          <w:lang w:eastAsia="ru-RU"/>
        </w:rPr>
        <w:br/>
      </w:r>
      <w:r w:rsidRPr="00797B1C">
        <w:rPr>
          <w:rFonts w:ascii="Times New Roman" w:eastAsia="Times New Roman" w:hAnsi="Times New Roman" w:cs="Times New Roman"/>
          <w:i/>
          <w:iCs/>
          <w:sz w:val="24"/>
          <w:szCs w:val="24"/>
          <w:lang w:eastAsia="ru-RU"/>
        </w:rPr>
        <w:t>– А где я могу его найти?</w:t>
      </w:r>
      <w:r w:rsidRPr="00797B1C">
        <w:rPr>
          <w:rFonts w:ascii="Times New Roman" w:eastAsia="Times New Roman" w:hAnsi="Times New Roman" w:cs="Times New Roman"/>
          <w:sz w:val="24"/>
          <w:szCs w:val="24"/>
          <w:lang w:eastAsia="ru-RU"/>
        </w:rPr>
        <w:br/>
      </w:r>
      <w:r w:rsidRPr="00797B1C">
        <w:rPr>
          <w:rFonts w:ascii="Times New Roman" w:eastAsia="Times New Roman" w:hAnsi="Times New Roman" w:cs="Times New Roman"/>
          <w:sz w:val="24"/>
          <w:szCs w:val="24"/>
          <w:shd w:val="clear" w:color="auto" w:fill="FAEBD7"/>
          <w:lang w:eastAsia="ru-RU"/>
        </w:rPr>
        <w:t>– Васильевский остров, 17 линия, «</w:t>
      </w:r>
      <w:proofErr w:type="spellStart"/>
      <w:r w:rsidRPr="00797B1C">
        <w:rPr>
          <w:rFonts w:ascii="Times New Roman" w:eastAsia="Times New Roman" w:hAnsi="Times New Roman" w:cs="Times New Roman"/>
          <w:sz w:val="24"/>
          <w:szCs w:val="24"/>
          <w:shd w:val="clear" w:color="auto" w:fill="FAEBD7"/>
          <w:lang w:eastAsia="ru-RU"/>
        </w:rPr>
        <w:t>Мегалайн</w:t>
      </w:r>
      <w:proofErr w:type="spellEnd"/>
      <w:r w:rsidRPr="00797B1C">
        <w:rPr>
          <w:rFonts w:ascii="Times New Roman" w:eastAsia="Times New Roman" w:hAnsi="Times New Roman" w:cs="Times New Roman"/>
          <w:sz w:val="24"/>
          <w:szCs w:val="24"/>
          <w:shd w:val="clear" w:color="auto" w:fill="FAEBD7"/>
          <w:lang w:eastAsia="ru-RU"/>
        </w:rPr>
        <w:t>».</w:t>
      </w:r>
    </w:p>
    <w:p w:rsidR="00797B1C" w:rsidRPr="00797B1C" w:rsidRDefault="00797B1C" w:rsidP="00797B1C">
      <w:pPr>
        <w:spacing w:before="100" w:beforeAutospacing="1" w:after="100" w:afterAutospacing="1" w:line="240" w:lineRule="auto"/>
        <w:rPr>
          <w:rFonts w:ascii="Times New Roman" w:eastAsia="Times New Roman" w:hAnsi="Times New Roman" w:cs="Times New Roman"/>
          <w:sz w:val="24"/>
          <w:szCs w:val="24"/>
          <w:lang w:eastAsia="ru-RU"/>
        </w:rPr>
      </w:pPr>
      <w:r w:rsidRPr="00797B1C">
        <w:rPr>
          <w:rFonts w:ascii="Times New Roman" w:eastAsia="Times New Roman" w:hAnsi="Times New Roman" w:cs="Times New Roman"/>
          <w:sz w:val="24"/>
          <w:szCs w:val="24"/>
          <w:lang w:eastAsia="ru-RU"/>
        </w:rPr>
        <w:t>ООО «</w:t>
      </w:r>
      <w:proofErr w:type="spellStart"/>
      <w:r w:rsidRPr="00797B1C">
        <w:rPr>
          <w:rFonts w:ascii="Times New Roman" w:eastAsia="Times New Roman" w:hAnsi="Times New Roman" w:cs="Times New Roman"/>
          <w:sz w:val="24"/>
          <w:szCs w:val="24"/>
          <w:lang w:eastAsia="ru-RU"/>
        </w:rPr>
        <w:t>Теплоснаб</w:t>
      </w:r>
      <w:proofErr w:type="spellEnd"/>
      <w:r w:rsidRPr="00797B1C">
        <w:rPr>
          <w:rFonts w:ascii="Times New Roman" w:eastAsia="Times New Roman" w:hAnsi="Times New Roman" w:cs="Times New Roman"/>
          <w:sz w:val="24"/>
          <w:szCs w:val="24"/>
          <w:lang w:eastAsia="ru-RU"/>
        </w:rPr>
        <w:t xml:space="preserve">» (около 5,5 миллиардов по </w:t>
      </w:r>
      <w:proofErr w:type="spellStart"/>
      <w:r w:rsidRPr="00797B1C">
        <w:rPr>
          <w:rFonts w:ascii="Times New Roman" w:eastAsia="Times New Roman" w:hAnsi="Times New Roman" w:cs="Times New Roman"/>
          <w:sz w:val="24"/>
          <w:szCs w:val="24"/>
          <w:lang w:eastAsia="ru-RU"/>
        </w:rPr>
        <w:t>госконтрактам</w:t>
      </w:r>
      <w:proofErr w:type="spellEnd"/>
      <w:r w:rsidRPr="00797B1C">
        <w:rPr>
          <w:rFonts w:ascii="Times New Roman" w:eastAsia="Times New Roman" w:hAnsi="Times New Roman" w:cs="Times New Roman"/>
          <w:sz w:val="24"/>
          <w:szCs w:val="24"/>
          <w:lang w:eastAsia="ru-RU"/>
        </w:rPr>
        <w:t>) – проектный институт МВД на улице Куйбышева, 24, пятый этаж без лифта. Главбух с помощницей распаковывают оргтехнику.</w:t>
      </w:r>
    </w:p>
    <w:p w:rsidR="00797B1C" w:rsidRPr="00797B1C" w:rsidRDefault="00797B1C" w:rsidP="00797B1C">
      <w:pPr>
        <w:spacing w:before="100" w:beforeAutospacing="1" w:after="100" w:afterAutospacing="1" w:line="240" w:lineRule="auto"/>
        <w:rPr>
          <w:rFonts w:ascii="Times New Roman" w:eastAsia="Times New Roman" w:hAnsi="Times New Roman" w:cs="Times New Roman"/>
          <w:sz w:val="24"/>
          <w:szCs w:val="24"/>
          <w:lang w:eastAsia="ru-RU"/>
        </w:rPr>
      </w:pPr>
      <w:r w:rsidRPr="00797B1C">
        <w:rPr>
          <w:rFonts w:ascii="Times New Roman" w:eastAsia="Times New Roman" w:hAnsi="Times New Roman" w:cs="Times New Roman"/>
          <w:i/>
          <w:iCs/>
          <w:sz w:val="24"/>
          <w:szCs w:val="24"/>
          <w:lang w:eastAsia="ru-RU"/>
        </w:rPr>
        <w:t xml:space="preserve">– Здравствуйте. Как пройти к генеральному директору Сергею Валентиновичу </w:t>
      </w:r>
      <w:proofErr w:type="spellStart"/>
      <w:r w:rsidRPr="00797B1C">
        <w:rPr>
          <w:rFonts w:ascii="Times New Roman" w:eastAsia="Times New Roman" w:hAnsi="Times New Roman" w:cs="Times New Roman"/>
          <w:i/>
          <w:iCs/>
          <w:sz w:val="24"/>
          <w:szCs w:val="24"/>
          <w:lang w:eastAsia="ru-RU"/>
        </w:rPr>
        <w:t>Лобкову</w:t>
      </w:r>
      <w:proofErr w:type="spellEnd"/>
      <w:r w:rsidRPr="00797B1C">
        <w:rPr>
          <w:rFonts w:ascii="Times New Roman" w:eastAsia="Times New Roman" w:hAnsi="Times New Roman" w:cs="Times New Roman"/>
          <w:i/>
          <w:iCs/>
          <w:sz w:val="24"/>
          <w:szCs w:val="24"/>
          <w:lang w:eastAsia="ru-RU"/>
        </w:rPr>
        <w:t>?</w:t>
      </w:r>
      <w:r w:rsidRPr="00797B1C">
        <w:rPr>
          <w:rFonts w:ascii="Times New Roman" w:eastAsia="Times New Roman" w:hAnsi="Times New Roman" w:cs="Times New Roman"/>
          <w:sz w:val="24"/>
          <w:szCs w:val="24"/>
          <w:lang w:eastAsia="ru-RU"/>
        </w:rPr>
        <w:br/>
      </w:r>
      <w:r w:rsidRPr="00797B1C">
        <w:rPr>
          <w:rFonts w:ascii="Times New Roman" w:eastAsia="Times New Roman" w:hAnsi="Times New Roman" w:cs="Times New Roman"/>
          <w:sz w:val="24"/>
          <w:szCs w:val="24"/>
          <w:shd w:val="clear" w:color="auto" w:fill="FAEBD7"/>
          <w:lang w:eastAsia="ru-RU"/>
        </w:rPr>
        <w:t>– Даже не знаю, когда он здесь будет.</w:t>
      </w:r>
      <w:r w:rsidRPr="00797B1C">
        <w:rPr>
          <w:rFonts w:ascii="Times New Roman" w:eastAsia="Times New Roman" w:hAnsi="Times New Roman" w:cs="Times New Roman"/>
          <w:sz w:val="24"/>
          <w:szCs w:val="24"/>
          <w:lang w:eastAsia="ru-RU"/>
        </w:rPr>
        <w:br/>
      </w:r>
      <w:r w:rsidRPr="00797B1C">
        <w:rPr>
          <w:rFonts w:ascii="Times New Roman" w:eastAsia="Times New Roman" w:hAnsi="Times New Roman" w:cs="Times New Roman"/>
          <w:i/>
          <w:iCs/>
          <w:sz w:val="24"/>
          <w:szCs w:val="24"/>
          <w:lang w:eastAsia="ru-RU"/>
        </w:rPr>
        <w:t>– Где же его искать? Может, в «</w:t>
      </w:r>
      <w:proofErr w:type="spellStart"/>
      <w:r w:rsidRPr="00797B1C">
        <w:rPr>
          <w:rFonts w:ascii="Times New Roman" w:eastAsia="Times New Roman" w:hAnsi="Times New Roman" w:cs="Times New Roman"/>
          <w:i/>
          <w:iCs/>
          <w:sz w:val="24"/>
          <w:szCs w:val="24"/>
          <w:lang w:eastAsia="ru-RU"/>
        </w:rPr>
        <w:t>Мегалайне</w:t>
      </w:r>
      <w:proofErr w:type="spellEnd"/>
      <w:r w:rsidRPr="00797B1C">
        <w:rPr>
          <w:rFonts w:ascii="Times New Roman" w:eastAsia="Times New Roman" w:hAnsi="Times New Roman" w:cs="Times New Roman"/>
          <w:i/>
          <w:iCs/>
          <w:sz w:val="24"/>
          <w:szCs w:val="24"/>
          <w:lang w:eastAsia="ru-RU"/>
        </w:rPr>
        <w:t>»?</w:t>
      </w:r>
      <w:r w:rsidRPr="00797B1C">
        <w:rPr>
          <w:rFonts w:ascii="Times New Roman" w:eastAsia="Times New Roman" w:hAnsi="Times New Roman" w:cs="Times New Roman"/>
          <w:sz w:val="24"/>
          <w:szCs w:val="24"/>
          <w:lang w:eastAsia="ru-RU"/>
        </w:rPr>
        <w:br/>
      </w:r>
      <w:r w:rsidRPr="00797B1C">
        <w:rPr>
          <w:rFonts w:ascii="Times New Roman" w:eastAsia="Times New Roman" w:hAnsi="Times New Roman" w:cs="Times New Roman"/>
          <w:sz w:val="24"/>
          <w:szCs w:val="24"/>
          <w:shd w:val="clear" w:color="auto" w:fill="FAEBD7"/>
          <w:lang w:eastAsia="ru-RU"/>
        </w:rPr>
        <w:t>– Он там часто бывает.</w:t>
      </w:r>
    </w:p>
    <w:p w:rsidR="00797B1C" w:rsidRPr="00797B1C" w:rsidRDefault="00797B1C" w:rsidP="00797B1C">
      <w:pPr>
        <w:spacing w:before="100" w:beforeAutospacing="1" w:after="100" w:afterAutospacing="1" w:line="240" w:lineRule="auto"/>
        <w:rPr>
          <w:rFonts w:ascii="Times New Roman" w:eastAsia="Times New Roman" w:hAnsi="Times New Roman" w:cs="Times New Roman"/>
          <w:sz w:val="24"/>
          <w:szCs w:val="24"/>
          <w:lang w:eastAsia="ru-RU"/>
        </w:rPr>
      </w:pPr>
      <w:r w:rsidRPr="00797B1C">
        <w:rPr>
          <w:rFonts w:ascii="Times New Roman" w:eastAsia="Times New Roman" w:hAnsi="Times New Roman" w:cs="Times New Roman"/>
          <w:sz w:val="24"/>
          <w:szCs w:val="24"/>
          <w:lang w:eastAsia="ru-RU"/>
        </w:rPr>
        <w:t>ООО «</w:t>
      </w:r>
      <w:proofErr w:type="spellStart"/>
      <w:r w:rsidRPr="00797B1C">
        <w:rPr>
          <w:rFonts w:ascii="Times New Roman" w:eastAsia="Times New Roman" w:hAnsi="Times New Roman" w:cs="Times New Roman"/>
          <w:sz w:val="24"/>
          <w:szCs w:val="24"/>
          <w:lang w:eastAsia="ru-RU"/>
        </w:rPr>
        <w:t>Профтехуслуги</w:t>
      </w:r>
      <w:proofErr w:type="spellEnd"/>
      <w:r w:rsidRPr="00797B1C">
        <w:rPr>
          <w:rFonts w:ascii="Times New Roman" w:eastAsia="Times New Roman" w:hAnsi="Times New Roman" w:cs="Times New Roman"/>
          <w:sz w:val="24"/>
          <w:szCs w:val="24"/>
          <w:lang w:eastAsia="ru-RU"/>
        </w:rPr>
        <w:t xml:space="preserve">» (около 2,4 миллиарда по </w:t>
      </w:r>
      <w:proofErr w:type="spellStart"/>
      <w:r w:rsidRPr="00797B1C">
        <w:rPr>
          <w:rFonts w:ascii="Times New Roman" w:eastAsia="Times New Roman" w:hAnsi="Times New Roman" w:cs="Times New Roman"/>
          <w:sz w:val="24"/>
          <w:szCs w:val="24"/>
          <w:lang w:eastAsia="ru-RU"/>
        </w:rPr>
        <w:t>госконтрактам</w:t>
      </w:r>
      <w:proofErr w:type="spellEnd"/>
      <w:r w:rsidRPr="00797B1C">
        <w:rPr>
          <w:rFonts w:ascii="Times New Roman" w:eastAsia="Times New Roman" w:hAnsi="Times New Roman" w:cs="Times New Roman"/>
          <w:sz w:val="24"/>
          <w:szCs w:val="24"/>
          <w:lang w:eastAsia="ru-RU"/>
        </w:rPr>
        <w:t>) – бизнес-центр «Сенатор» на 6-й линии Васильевского острова. Комната, столы, компьютеры.</w:t>
      </w:r>
    </w:p>
    <w:p w:rsidR="00797B1C" w:rsidRPr="00797B1C" w:rsidRDefault="00797B1C" w:rsidP="00797B1C">
      <w:pPr>
        <w:spacing w:before="100" w:beforeAutospacing="1" w:after="100" w:afterAutospacing="1" w:line="240" w:lineRule="auto"/>
        <w:rPr>
          <w:rFonts w:ascii="Times New Roman" w:eastAsia="Times New Roman" w:hAnsi="Times New Roman" w:cs="Times New Roman"/>
          <w:sz w:val="24"/>
          <w:szCs w:val="24"/>
          <w:lang w:eastAsia="ru-RU"/>
        </w:rPr>
      </w:pPr>
      <w:r w:rsidRPr="00797B1C">
        <w:rPr>
          <w:rFonts w:ascii="Times New Roman" w:eastAsia="Times New Roman" w:hAnsi="Times New Roman" w:cs="Times New Roman"/>
          <w:i/>
          <w:iCs/>
          <w:sz w:val="24"/>
          <w:szCs w:val="24"/>
          <w:lang w:eastAsia="ru-RU"/>
        </w:rPr>
        <w:t xml:space="preserve">– Здравствуйте. Хотелось бы увидеть генерального директора Андрея Николаевича </w:t>
      </w:r>
      <w:proofErr w:type="spellStart"/>
      <w:r w:rsidRPr="00797B1C">
        <w:rPr>
          <w:rFonts w:ascii="Times New Roman" w:eastAsia="Times New Roman" w:hAnsi="Times New Roman" w:cs="Times New Roman"/>
          <w:i/>
          <w:iCs/>
          <w:sz w:val="24"/>
          <w:szCs w:val="24"/>
          <w:lang w:eastAsia="ru-RU"/>
        </w:rPr>
        <w:t>Буденкова</w:t>
      </w:r>
      <w:proofErr w:type="spellEnd"/>
      <w:r w:rsidRPr="00797B1C">
        <w:rPr>
          <w:rFonts w:ascii="Times New Roman" w:eastAsia="Times New Roman" w:hAnsi="Times New Roman" w:cs="Times New Roman"/>
          <w:i/>
          <w:iCs/>
          <w:sz w:val="24"/>
          <w:szCs w:val="24"/>
          <w:lang w:eastAsia="ru-RU"/>
        </w:rPr>
        <w:t>.</w:t>
      </w:r>
      <w:r w:rsidRPr="00797B1C">
        <w:rPr>
          <w:rFonts w:ascii="Times New Roman" w:eastAsia="Times New Roman" w:hAnsi="Times New Roman" w:cs="Times New Roman"/>
          <w:sz w:val="24"/>
          <w:szCs w:val="24"/>
          <w:lang w:eastAsia="ru-RU"/>
        </w:rPr>
        <w:br/>
      </w:r>
      <w:r w:rsidRPr="00797B1C">
        <w:rPr>
          <w:rFonts w:ascii="Times New Roman" w:eastAsia="Times New Roman" w:hAnsi="Times New Roman" w:cs="Times New Roman"/>
          <w:sz w:val="24"/>
          <w:szCs w:val="24"/>
          <w:shd w:val="clear" w:color="auto" w:fill="FAEBD7"/>
          <w:lang w:eastAsia="ru-RU"/>
        </w:rPr>
        <w:t>– Руководитель здесь не находится, а что вы хотели? Я главный бухгалтер.</w:t>
      </w:r>
      <w:r w:rsidRPr="00797B1C">
        <w:rPr>
          <w:rFonts w:ascii="Times New Roman" w:eastAsia="Times New Roman" w:hAnsi="Times New Roman" w:cs="Times New Roman"/>
          <w:sz w:val="24"/>
          <w:szCs w:val="24"/>
          <w:lang w:eastAsia="ru-RU"/>
        </w:rPr>
        <w:br/>
      </w:r>
      <w:r w:rsidRPr="00797B1C">
        <w:rPr>
          <w:rFonts w:ascii="Times New Roman" w:eastAsia="Times New Roman" w:hAnsi="Times New Roman" w:cs="Times New Roman"/>
          <w:i/>
          <w:iCs/>
          <w:sz w:val="24"/>
          <w:szCs w:val="24"/>
          <w:lang w:eastAsia="ru-RU"/>
        </w:rPr>
        <w:t>– Хотел узнать, как в рекордные сроки ваша компания добилась таких замечательных контрактов.</w:t>
      </w:r>
      <w:r w:rsidRPr="00797B1C">
        <w:rPr>
          <w:rFonts w:ascii="Times New Roman" w:eastAsia="Times New Roman" w:hAnsi="Times New Roman" w:cs="Times New Roman"/>
          <w:sz w:val="24"/>
          <w:szCs w:val="24"/>
          <w:lang w:eastAsia="ru-RU"/>
        </w:rPr>
        <w:br/>
      </w:r>
      <w:r w:rsidRPr="00797B1C">
        <w:rPr>
          <w:rFonts w:ascii="Times New Roman" w:eastAsia="Times New Roman" w:hAnsi="Times New Roman" w:cs="Times New Roman"/>
          <w:sz w:val="24"/>
          <w:szCs w:val="24"/>
          <w:shd w:val="clear" w:color="auto" w:fill="FAEBD7"/>
          <w:lang w:eastAsia="ru-RU"/>
        </w:rPr>
        <w:t>– Он вряд ли сможет ответить вам на этот вопрос. Компания в составе холдинга, и все вопросы решаются в холдинге.</w:t>
      </w:r>
      <w:r w:rsidRPr="00797B1C">
        <w:rPr>
          <w:rFonts w:ascii="Times New Roman" w:eastAsia="Times New Roman" w:hAnsi="Times New Roman" w:cs="Times New Roman"/>
          <w:sz w:val="24"/>
          <w:szCs w:val="24"/>
          <w:lang w:eastAsia="ru-RU"/>
        </w:rPr>
        <w:br/>
      </w:r>
      <w:r w:rsidRPr="00797B1C">
        <w:rPr>
          <w:rFonts w:ascii="Times New Roman" w:eastAsia="Times New Roman" w:hAnsi="Times New Roman" w:cs="Times New Roman"/>
          <w:i/>
          <w:iCs/>
          <w:sz w:val="24"/>
          <w:szCs w:val="24"/>
          <w:lang w:eastAsia="ru-RU"/>
        </w:rPr>
        <w:t>– В каком холдинге? Как он называется?</w:t>
      </w:r>
      <w:r w:rsidRPr="00797B1C">
        <w:rPr>
          <w:rFonts w:ascii="Times New Roman" w:eastAsia="Times New Roman" w:hAnsi="Times New Roman" w:cs="Times New Roman"/>
          <w:sz w:val="24"/>
          <w:szCs w:val="24"/>
          <w:lang w:eastAsia="ru-RU"/>
        </w:rPr>
        <w:br/>
      </w:r>
      <w:r w:rsidRPr="00797B1C">
        <w:rPr>
          <w:rFonts w:ascii="Times New Roman" w:eastAsia="Times New Roman" w:hAnsi="Times New Roman" w:cs="Times New Roman"/>
          <w:sz w:val="24"/>
          <w:szCs w:val="24"/>
          <w:shd w:val="clear" w:color="auto" w:fill="FAEBD7"/>
          <w:lang w:eastAsia="ru-RU"/>
        </w:rPr>
        <w:t>– Он называется «</w:t>
      </w:r>
      <w:proofErr w:type="spellStart"/>
      <w:r w:rsidRPr="00797B1C">
        <w:rPr>
          <w:rFonts w:ascii="Times New Roman" w:eastAsia="Times New Roman" w:hAnsi="Times New Roman" w:cs="Times New Roman"/>
          <w:sz w:val="24"/>
          <w:szCs w:val="24"/>
          <w:shd w:val="clear" w:color="auto" w:fill="FAEBD7"/>
          <w:lang w:eastAsia="ru-RU"/>
        </w:rPr>
        <w:t>Мегалайн</w:t>
      </w:r>
      <w:proofErr w:type="spellEnd"/>
      <w:r w:rsidRPr="00797B1C">
        <w:rPr>
          <w:rFonts w:ascii="Times New Roman" w:eastAsia="Times New Roman" w:hAnsi="Times New Roman" w:cs="Times New Roman"/>
          <w:sz w:val="24"/>
          <w:szCs w:val="24"/>
          <w:shd w:val="clear" w:color="auto" w:fill="FAEBD7"/>
          <w:lang w:eastAsia="ru-RU"/>
        </w:rPr>
        <w:t>».</w:t>
      </w:r>
    </w:p>
    <w:p w:rsidR="00797B1C" w:rsidRPr="00797B1C" w:rsidRDefault="00797B1C" w:rsidP="00797B1C">
      <w:pPr>
        <w:spacing w:before="100" w:beforeAutospacing="1" w:after="100" w:afterAutospacing="1" w:line="240" w:lineRule="auto"/>
        <w:rPr>
          <w:rFonts w:ascii="Times New Roman" w:eastAsia="Times New Roman" w:hAnsi="Times New Roman" w:cs="Times New Roman"/>
          <w:sz w:val="24"/>
          <w:szCs w:val="24"/>
          <w:lang w:eastAsia="ru-RU"/>
        </w:rPr>
      </w:pPr>
      <w:r w:rsidRPr="00797B1C">
        <w:rPr>
          <w:rFonts w:ascii="Times New Roman" w:eastAsia="Times New Roman" w:hAnsi="Times New Roman" w:cs="Times New Roman"/>
          <w:sz w:val="24"/>
          <w:szCs w:val="24"/>
          <w:lang w:eastAsia="ru-RU"/>
        </w:rPr>
        <w:t xml:space="preserve">В каждом офисе для руководителей были оставлены контактные данные и просьба </w:t>
      </w:r>
      <w:proofErr w:type="gramStart"/>
      <w:r w:rsidRPr="00797B1C">
        <w:rPr>
          <w:rFonts w:ascii="Times New Roman" w:eastAsia="Times New Roman" w:hAnsi="Times New Roman" w:cs="Times New Roman"/>
          <w:sz w:val="24"/>
          <w:szCs w:val="24"/>
          <w:lang w:eastAsia="ru-RU"/>
        </w:rPr>
        <w:t>связаться</w:t>
      </w:r>
      <w:proofErr w:type="gramEnd"/>
      <w:r w:rsidRPr="00797B1C">
        <w:rPr>
          <w:rFonts w:ascii="Times New Roman" w:eastAsia="Times New Roman" w:hAnsi="Times New Roman" w:cs="Times New Roman"/>
          <w:sz w:val="24"/>
          <w:szCs w:val="24"/>
          <w:lang w:eastAsia="ru-RU"/>
        </w:rPr>
        <w:t xml:space="preserve"> с редакцией любым удобным способом в любое время. Ответа не последовало.</w:t>
      </w:r>
    </w:p>
    <w:p w:rsidR="00797B1C" w:rsidRPr="00797B1C" w:rsidRDefault="00797B1C" w:rsidP="00797B1C">
      <w:pPr>
        <w:spacing w:before="100" w:beforeAutospacing="1" w:after="100" w:afterAutospacing="1" w:line="240" w:lineRule="auto"/>
        <w:rPr>
          <w:rFonts w:ascii="Times New Roman" w:eastAsia="Times New Roman" w:hAnsi="Times New Roman" w:cs="Times New Roman"/>
          <w:sz w:val="24"/>
          <w:szCs w:val="24"/>
          <w:lang w:eastAsia="ru-RU"/>
        </w:rPr>
      </w:pPr>
      <w:r w:rsidRPr="00797B1C">
        <w:rPr>
          <w:rFonts w:ascii="Times New Roman" w:eastAsia="Times New Roman" w:hAnsi="Times New Roman" w:cs="Times New Roman"/>
          <w:sz w:val="24"/>
          <w:szCs w:val="24"/>
          <w:lang w:eastAsia="ru-RU"/>
        </w:rPr>
        <w:t>Во всех разговорах прозвучало: «</w:t>
      </w:r>
      <w:proofErr w:type="spellStart"/>
      <w:r w:rsidRPr="00797B1C">
        <w:rPr>
          <w:rFonts w:ascii="Times New Roman" w:eastAsia="Times New Roman" w:hAnsi="Times New Roman" w:cs="Times New Roman"/>
          <w:sz w:val="24"/>
          <w:szCs w:val="24"/>
          <w:lang w:eastAsia="ru-RU"/>
        </w:rPr>
        <w:t>Мегалайн</w:t>
      </w:r>
      <w:proofErr w:type="spellEnd"/>
      <w:r w:rsidRPr="00797B1C">
        <w:rPr>
          <w:rFonts w:ascii="Times New Roman" w:eastAsia="Times New Roman" w:hAnsi="Times New Roman" w:cs="Times New Roman"/>
          <w:sz w:val="24"/>
          <w:szCs w:val="24"/>
          <w:lang w:eastAsia="ru-RU"/>
        </w:rPr>
        <w:t>». Это волшебное слово может означать «Конкорд», а точнее – Евгения Пригожина. Если всемогущий кремлевский ресторатор действительно имеет отношение к «</w:t>
      </w:r>
      <w:proofErr w:type="spellStart"/>
      <w:r w:rsidRPr="00797B1C">
        <w:rPr>
          <w:rFonts w:ascii="Times New Roman" w:eastAsia="Times New Roman" w:hAnsi="Times New Roman" w:cs="Times New Roman"/>
          <w:sz w:val="24"/>
          <w:szCs w:val="24"/>
          <w:lang w:eastAsia="ru-RU"/>
        </w:rPr>
        <w:t>Нордэнерго</w:t>
      </w:r>
      <w:proofErr w:type="spellEnd"/>
      <w:r w:rsidRPr="00797B1C">
        <w:rPr>
          <w:rFonts w:ascii="Times New Roman" w:eastAsia="Times New Roman" w:hAnsi="Times New Roman" w:cs="Times New Roman"/>
          <w:sz w:val="24"/>
          <w:szCs w:val="24"/>
          <w:lang w:eastAsia="ru-RU"/>
        </w:rPr>
        <w:t xml:space="preserve">» и прочим </w:t>
      </w:r>
      <w:proofErr w:type="spellStart"/>
      <w:r w:rsidRPr="00797B1C">
        <w:rPr>
          <w:rFonts w:ascii="Times New Roman" w:eastAsia="Times New Roman" w:hAnsi="Times New Roman" w:cs="Times New Roman"/>
          <w:sz w:val="24"/>
          <w:szCs w:val="24"/>
          <w:lang w:eastAsia="ru-RU"/>
        </w:rPr>
        <w:t>новоделам</w:t>
      </w:r>
      <w:proofErr w:type="spellEnd"/>
      <w:r w:rsidRPr="00797B1C">
        <w:rPr>
          <w:rFonts w:ascii="Times New Roman" w:eastAsia="Times New Roman" w:hAnsi="Times New Roman" w:cs="Times New Roman"/>
          <w:sz w:val="24"/>
          <w:szCs w:val="24"/>
          <w:lang w:eastAsia="ru-RU"/>
        </w:rPr>
        <w:t xml:space="preserve">, то вопросы отпадают. Как известно, он обладает таким авторитетом у армейских чиновников самой высшей пробы, что </w:t>
      </w:r>
      <w:proofErr w:type="gramStart"/>
      <w:r w:rsidRPr="00797B1C">
        <w:rPr>
          <w:rFonts w:ascii="Times New Roman" w:eastAsia="Times New Roman" w:hAnsi="Times New Roman" w:cs="Times New Roman"/>
          <w:sz w:val="24"/>
          <w:szCs w:val="24"/>
          <w:lang w:eastAsia="ru-RU"/>
        </w:rPr>
        <w:t>бывает</w:t>
      </w:r>
      <w:proofErr w:type="gramEnd"/>
      <w:r w:rsidRPr="00797B1C">
        <w:rPr>
          <w:rFonts w:ascii="Times New Roman" w:eastAsia="Times New Roman" w:hAnsi="Times New Roman" w:cs="Times New Roman"/>
          <w:sz w:val="24"/>
          <w:szCs w:val="24"/>
          <w:lang w:eastAsia="ru-RU"/>
        </w:rPr>
        <w:t xml:space="preserve"> допущен к разработке к документации по конкурсам, в которых намерен сам участвовать, а юристы его компании иногда представляют Министерство обороны в законотворческом процессе – именно так уже было при разработке </w:t>
      </w:r>
      <w:hyperlink r:id="rId8" w:history="1">
        <w:r w:rsidRPr="00797B1C">
          <w:rPr>
            <w:rFonts w:ascii="Times New Roman" w:eastAsia="Times New Roman" w:hAnsi="Times New Roman" w:cs="Times New Roman"/>
            <w:color w:val="0000FF"/>
            <w:sz w:val="24"/>
            <w:szCs w:val="24"/>
            <w:u w:val="single"/>
            <w:lang w:eastAsia="ru-RU"/>
          </w:rPr>
          <w:t>концессионных проектов военного ведомства в 2014 году.</w:t>
        </w:r>
      </w:hyperlink>
    </w:p>
    <w:p w:rsidR="00797B1C" w:rsidRPr="00797B1C" w:rsidRDefault="00797B1C" w:rsidP="00797B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286250" cy="3563620"/>
            <wp:effectExtent l="19050" t="0" r="0" b="0"/>
            <wp:docPr id="4" name="Рисунок 4" descr="Евгений Пригож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Евгений Пригожин"/>
                    <pic:cNvPicPr>
                      <a:picLocks noChangeAspect="1" noChangeArrowheads="1"/>
                    </pic:cNvPicPr>
                  </pic:nvPicPr>
                  <pic:blipFill>
                    <a:blip r:embed="rId9" cstate="print"/>
                    <a:srcRect/>
                    <a:stretch>
                      <a:fillRect/>
                    </a:stretch>
                  </pic:blipFill>
                  <pic:spPr bwMode="auto">
                    <a:xfrm>
                      <a:off x="0" y="0"/>
                      <a:ext cx="4286250" cy="3563620"/>
                    </a:xfrm>
                    <a:prstGeom prst="rect">
                      <a:avLst/>
                    </a:prstGeom>
                    <a:noFill/>
                    <a:ln w="9525">
                      <a:noFill/>
                      <a:miter lim="800000"/>
                      <a:headEnd/>
                      <a:tailEnd/>
                    </a:ln>
                  </pic:spPr>
                </pic:pic>
              </a:graphicData>
            </a:graphic>
          </wp:inline>
        </w:drawing>
      </w:r>
    </w:p>
    <w:p w:rsidR="00797B1C" w:rsidRPr="00797B1C" w:rsidRDefault="00797B1C" w:rsidP="00797B1C">
      <w:pPr>
        <w:spacing w:after="0" w:line="240" w:lineRule="auto"/>
        <w:rPr>
          <w:rFonts w:ascii="Times New Roman" w:eastAsia="Times New Roman" w:hAnsi="Times New Roman" w:cs="Times New Roman"/>
          <w:sz w:val="24"/>
          <w:szCs w:val="24"/>
          <w:lang w:eastAsia="ru-RU"/>
        </w:rPr>
      </w:pPr>
      <w:r w:rsidRPr="00797B1C">
        <w:rPr>
          <w:rFonts w:ascii="Times New Roman" w:eastAsia="Times New Roman" w:hAnsi="Times New Roman" w:cs="Times New Roman"/>
          <w:sz w:val="24"/>
          <w:szCs w:val="24"/>
          <w:lang w:eastAsia="ru-RU"/>
        </w:rPr>
        <w:t>Евгений Пригожин</w:t>
      </w:r>
    </w:p>
    <w:p w:rsidR="00797B1C" w:rsidRPr="00797B1C" w:rsidRDefault="00797B1C" w:rsidP="00797B1C">
      <w:pPr>
        <w:spacing w:after="0" w:line="240" w:lineRule="auto"/>
        <w:rPr>
          <w:rFonts w:ascii="Times New Roman" w:eastAsia="Times New Roman" w:hAnsi="Times New Roman" w:cs="Times New Roman"/>
          <w:sz w:val="24"/>
          <w:szCs w:val="24"/>
          <w:lang w:eastAsia="ru-RU"/>
        </w:rPr>
      </w:pPr>
      <w:r w:rsidRPr="00797B1C">
        <w:rPr>
          <w:rFonts w:ascii="Times New Roman" w:eastAsia="Times New Roman" w:hAnsi="Times New Roman" w:cs="Times New Roman"/>
          <w:sz w:val="24"/>
          <w:szCs w:val="24"/>
          <w:lang w:eastAsia="ru-RU"/>
        </w:rPr>
        <w:t>Фото: Юрий Мартьянов/</w:t>
      </w:r>
      <w:proofErr w:type="spellStart"/>
      <w:r w:rsidRPr="00797B1C">
        <w:rPr>
          <w:rFonts w:ascii="Times New Roman" w:eastAsia="Times New Roman" w:hAnsi="Times New Roman" w:cs="Times New Roman"/>
          <w:sz w:val="24"/>
          <w:szCs w:val="24"/>
          <w:lang w:eastAsia="ru-RU"/>
        </w:rPr>
        <w:t>Коммерсантъ</w:t>
      </w:r>
      <w:proofErr w:type="spellEnd"/>
    </w:p>
    <w:p w:rsidR="00797B1C" w:rsidRPr="00797B1C" w:rsidRDefault="00797B1C" w:rsidP="00797B1C">
      <w:pPr>
        <w:spacing w:before="100" w:beforeAutospacing="1" w:after="100" w:afterAutospacing="1" w:line="240" w:lineRule="auto"/>
        <w:rPr>
          <w:rFonts w:ascii="Times New Roman" w:eastAsia="Times New Roman" w:hAnsi="Times New Roman" w:cs="Times New Roman"/>
          <w:sz w:val="24"/>
          <w:szCs w:val="24"/>
          <w:lang w:eastAsia="ru-RU"/>
        </w:rPr>
      </w:pPr>
      <w:r w:rsidRPr="00797B1C">
        <w:rPr>
          <w:rFonts w:ascii="Times New Roman" w:eastAsia="Times New Roman" w:hAnsi="Times New Roman" w:cs="Times New Roman"/>
          <w:sz w:val="24"/>
          <w:szCs w:val="24"/>
          <w:lang w:eastAsia="ru-RU"/>
        </w:rPr>
        <w:t>По данным системы СПАРК, ООО «</w:t>
      </w:r>
      <w:proofErr w:type="spellStart"/>
      <w:r w:rsidRPr="00797B1C">
        <w:rPr>
          <w:rFonts w:ascii="Times New Roman" w:eastAsia="Times New Roman" w:hAnsi="Times New Roman" w:cs="Times New Roman"/>
          <w:sz w:val="24"/>
          <w:szCs w:val="24"/>
          <w:lang w:eastAsia="ru-RU"/>
        </w:rPr>
        <w:t>Мегалайн</w:t>
      </w:r>
      <w:proofErr w:type="spellEnd"/>
      <w:r w:rsidRPr="00797B1C">
        <w:rPr>
          <w:rFonts w:ascii="Times New Roman" w:eastAsia="Times New Roman" w:hAnsi="Times New Roman" w:cs="Times New Roman"/>
          <w:sz w:val="24"/>
          <w:szCs w:val="24"/>
          <w:lang w:eastAsia="ru-RU"/>
        </w:rPr>
        <w:t xml:space="preserve">» учреждено в марте 2011 года.  Соучредители — ООО «Конкорд менеджмент и консалтинг» </w:t>
      </w:r>
      <w:proofErr w:type="gramStart"/>
      <w:r w:rsidRPr="00797B1C">
        <w:rPr>
          <w:rFonts w:ascii="Times New Roman" w:eastAsia="Times New Roman" w:hAnsi="Times New Roman" w:cs="Times New Roman"/>
          <w:sz w:val="24"/>
          <w:szCs w:val="24"/>
          <w:lang w:eastAsia="ru-RU"/>
        </w:rPr>
        <w:t>и ООО</w:t>
      </w:r>
      <w:proofErr w:type="gramEnd"/>
      <w:r w:rsidRPr="00797B1C">
        <w:rPr>
          <w:rFonts w:ascii="Times New Roman" w:eastAsia="Times New Roman" w:hAnsi="Times New Roman" w:cs="Times New Roman"/>
          <w:sz w:val="24"/>
          <w:szCs w:val="24"/>
          <w:lang w:eastAsia="ru-RU"/>
        </w:rPr>
        <w:t xml:space="preserve"> «</w:t>
      </w:r>
      <w:proofErr w:type="spellStart"/>
      <w:r w:rsidRPr="00797B1C">
        <w:rPr>
          <w:rFonts w:ascii="Times New Roman" w:eastAsia="Times New Roman" w:hAnsi="Times New Roman" w:cs="Times New Roman"/>
          <w:sz w:val="24"/>
          <w:szCs w:val="24"/>
          <w:lang w:eastAsia="ru-RU"/>
        </w:rPr>
        <w:t>Лахта</w:t>
      </w:r>
      <w:proofErr w:type="spellEnd"/>
      <w:r w:rsidRPr="00797B1C">
        <w:rPr>
          <w:rFonts w:ascii="Times New Roman" w:eastAsia="Times New Roman" w:hAnsi="Times New Roman" w:cs="Times New Roman"/>
          <w:sz w:val="24"/>
          <w:szCs w:val="24"/>
          <w:lang w:eastAsia="ru-RU"/>
        </w:rPr>
        <w:t xml:space="preserve">» (собственник — Светлана </w:t>
      </w:r>
      <w:proofErr w:type="spellStart"/>
      <w:r w:rsidRPr="00797B1C">
        <w:rPr>
          <w:rFonts w:ascii="Times New Roman" w:eastAsia="Times New Roman" w:hAnsi="Times New Roman" w:cs="Times New Roman"/>
          <w:sz w:val="24"/>
          <w:szCs w:val="24"/>
          <w:lang w:eastAsia="ru-RU"/>
        </w:rPr>
        <w:t>Собирова</w:t>
      </w:r>
      <w:proofErr w:type="spellEnd"/>
      <w:r w:rsidRPr="00797B1C">
        <w:rPr>
          <w:rFonts w:ascii="Times New Roman" w:eastAsia="Times New Roman" w:hAnsi="Times New Roman" w:cs="Times New Roman"/>
          <w:sz w:val="24"/>
          <w:szCs w:val="24"/>
          <w:lang w:eastAsia="ru-RU"/>
        </w:rPr>
        <w:t xml:space="preserve">). ООО «Конкорд менеджмент и консалтинг» с 2011 года на 100% является собственностью матери Евгения Пригожина — </w:t>
      </w:r>
      <w:proofErr w:type="spellStart"/>
      <w:r w:rsidRPr="00797B1C">
        <w:rPr>
          <w:rFonts w:ascii="Times New Roman" w:eastAsia="Times New Roman" w:hAnsi="Times New Roman" w:cs="Times New Roman"/>
          <w:sz w:val="24"/>
          <w:szCs w:val="24"/>
          <w:lang w:eastAsia="ru-RU"/>
        </w:rPr>
        <w:t>Виолетты</w:t>
      </w:r>
      <w:proofErr w:type="spellEnd"/>
      <w:r w:rsidRPr="00797B1C">
        <w:rPr>
          <w:rFonts w:ascii="Times New Roman" w:eastAsia="Times New Roman" w:hAnsi="Times New Roman" w:cs="Times New Roman"/>
          <w:sz w:val="24"/>
          <w:szCs w:val="24"/>
          <w:lang w:eastAsia="ru-RU"/>
        </w:rPr>
        <w:t>. Сам Пригожин вышел из собственников компании в 2009 году.</w:t>
      </w:r>
    </w:p>
    <w:p w:rsidR="00797B1C" w:rsidRPr="00797B1C" w:rsidRDefault="00797B1C" w:rsidP="00797B1C">
      <w:pPr>
        <w:spacing w:before="100" w:beforeAutospacing="1" w:after="100" w:afterAutospacing="1" w:line="240" w:lineRule="auto"/>
        <w:rPr>
          <w:rFonts w:ascii="Times New Roman" w:eastAsia="Times New Roman" w:hAnsi="Times New Roman" w:cs="Times New Roman"/>
          <w:sz w:val="24"/>
          <w:szCs w:val="24"/>
          <w:lang w:eastAsia="ru-RU"/>
        </w:rPr>
      </w:pPr>
      <w:r w:rsidRPr="00797B1C">
        <w:rPr>
          <w:rFonts w:ascii="Times New Roman" w:eastAsia="Times New Roman" w:hAnsi="Times New Roman" w:cs="Times New Roman"/>
          <w:sz w:val="24"/>
          <w:szCs w:val="24"/>
          <w:lang w:eastAsia="ru-RU"/>
        </w:rPr>
        <w:t>Как установили в своем расследовании журналисты РБК, в 2015 году «</w:t>
      </w:r>
      <w:proofErr w:type="spellStart"/>
      <w:r w:rsidRPr="00797B1C">
        <w:rPr>
          <w:rFonts w:ascii="Times New Roman" w:eastAsia="Times New Roman" w:hAnsi="Times New Roman" w:cs="Times New Roman"/>
          <w:sz w:val="24"/>
          <w:szCs w:val="24"/>
          <w:lang w:eastAsia="ru-RU"/>
        </w:rPr>
        <w:t>Мегалайн</w:t>
      </w:r>
      <w:proofErr w:type="spellEnd"/>
      <w:r w:rsidRPr="00797B1C">
        <w:rPr>
          <w:rFonts w:ascii="Times New Roman" w:eastAsia="Times New Roman" w:hAnsi="Times New Roman" w:cs="Times New Roman"/>
          <w:sz w:val="24"/>
          <w:szCs w:val="24"/>
          <w:lang w:eastAsia="ru-RU"/>
        </w:rPr>
        <w:t xml:space="preserve">» и связанные с ним компании заключили контракты на предоставление </w:t>
      </w:r>
      <w:proofErr w:type="spellStart"/>
      <w:r w:rsidRPr="00797B1C">
        <w:rPr>
          <w:rFonts w:ascii="Times New Roman" w:eastAsia="Times New Roman" w:hAnsi="Times New Roman" w:cs="Times New Roman"/>
          <w:sz w:val="24"/>
          <w:szCs w:val="24"/>
          <w:lang w:eastAsia="ru-RU"/>
        </w:rPr>
        <w:t>клининговых</w:t>
      </w:r>
      <w:proofErr w:type="spellEnd"/>
      <w:r w:rsidRPr="00797B1C">
        <w:rPr>
          <w:rFonts w:ascii="Times New Roman" w:eastAsia="Times New Roman" w:hAnsi="Times New Roman" w:cs="Times New Roman"/>
          <w:sz w:val="24"/>
          <w:szCs w:val="24"/>
          <w:lang w:eastAsia="ru-RU"/>
        </w:rPr>
        <w:t xml:space="preserve"> услуг армейским структурам примерно на 3 миллиарда рублей. Ранее, в конце 2012 года, двухлетние контракты с дочерними структурами «Конкорда» на 92 миллиарда рублей на обеспечение питанием армейских подразделений заключил «</w:t>
      </w:r>
      <w:proofErr w:type="spellStart"/>
      <w:r w:rsidRPr="00797B1C">
        <w:rPr>
          <w:rFonts w:ascii="Times New Roman" w:eastAsia="Times New Roman" w:hAnsi="Times New Roman" w:cs="Times New Roman"/>
          <w:sz w:val="24"/>
          <w:szCs w:val="24"/>
          <w:lang w:eastAsia="ru-RU"/>
        </w:rPr>
        <w:t>Военторг</w:t>
      </w:r>
      <w:proofErr w:type="spellEnd"/>
      <w:r w:rsidRPr="00797B1C">
        <w:rPr>
          <w:rFonts w:ascii="Times New Roman" w:eastAsia="Times New Roman" w:hAnsi="Times New Roman" w:cs="Times New Roman"/>
          <w:sz w:val="24"/>
          <w:szCs w:val="24"/>
          <w:lang w:eastAsia="ru-RU"/>
        </w:rPr>
        <w:t>».</w:t>
      </w:r>
    </w:p>
    <w:p w:rsidR="00797B1C" w:rsidRPr="00797B1C" w:rsidRDefault="00797B1C" w:rsidP="00797B1C">
      <w:pPr>
        <w:spacing w:before="100" w:beforeAutospacing="1" w:after="100" w:afterAutospacing="1" w:line="240" w:lineRule="auto"/>
        <w:rPr>
          <w:rFonts w:ascii="Times New Roman" w:eastAsia="Times New Roman" w:hAnsi="Times New Roman" w:cs="Times New Roman"/>
          <w:sz w:val="24"/>
          <w:szCs w:val="24"/>
          <w:lang w:eastAsia="ru-RU"/>
        </w:rPr>
      </w:pPr>
      <w:r w:rsidRPr="00797B1C">
        <w:rPr>
          <w:rFonts w:ascii="Times New Roman" w:eastAsia="Times New Roman" w:hAnsi="Times New Roman" w:cs="Times New Roman"/>
          <w:b/>
          <w:bCs/>
          <w:sz w:val="24"/>
          <w:szCs w:val="24"/>
          <w:lang w:eastAsia="ru-RU"/>
        </w:rPr>
        <w:t xml:space="preserve">Котельные под управлением </w:t>
      </w:r>
      <w:proofErr w:type="spellStart"/>
      <w:r w:rsidRPr="00797B1C">
        <w:rPr>
          <w:rFonts w:ascii="Times New Roman" w:eastAsia="Times New Roman" w:hAnsi="Times New Roman" w:cs="Times New Roman"/>
          <w:b/>
          <w:bCs/>
          <w:sz w:val="24"/>
          <w:szCs w:val="24"/>
          <w:lang w:eastAsia="ru-RU"/>
        </w:rPr>
        <w:t>завстоловой</w:t>
      </w:r>
      <w:proofErr w:type="spellEnd"/>
    </w:p>
    <w:p w:rsidR="00797B1C" w:rsidRPr="00797B1C" w:rsidRDefault="00797B1C" w:rsidP="00797B1C">
      <w:pPr>
        <w:spacing w:before="100" w:beforeAutospacing="1" w:after="100" w:afterAutospacing="1" w:line="240" w:lineRule="auto"/>
        <w:rPr>
          <w:rFonts w:ascii="Times New Roman" w:eastAsia="Times New Roman" w:hAnsi="Times New Roman" w:cs="Times New Roman"/>
          <w:sz w:val="24"/>
          <w:szCs w:val="24"/>
          <w:lang w:eastAsia="ru-RU"/>
        </w:rPr>
      </w:pPr>
      <w:r w:rsidRPr="00797B1C">
        <w:rPr>
          <w:rFonts w:ascii="Times New Roman" w:eastAsia="Times New Roman" w:hAnsi="Times New Roman" w:cs="Times New Roman"/>
          <w:sz w:val="24"/>
          <w:szCs w:val="24"/>
          <w:lang w:eastAsia="ru-RU"/>
        </w:rPr>
        <w:t>Не найдя ответов у руководства, журналист отправился в народ. В котельные на территории военных частей так просто не пройдешь, а вот в подразделениях бывшего «</w:t>
      </w:r>
      <w:proofErr w:type="spellStart"/>
      <w:r w:rsidRPr="00797B1C">
        <w:rPr>
          <w:rFonts w:ascii="Times New Roman" w:eastAsia="Times New Roman" w:hAnsi="Times New Roman" w:cs="Times New Roman"/>
          <w:sz w:val="24"/>
          <w:szCs w:val="24"/>
          <w:lang w:eastAsia="ru-RU"/>
        </w:rPr>
        <w:t>Оборонсервиса</w:t>
      </w:r>
      <w:proofErr w:type="spellEnd"/>
      <w:r w:rsidRPr="00797B1C">
        <w:rPr>
          <w:rFonts w:ascii="Times New Roman" w:eastAsia="Times New Roman" w:hAnsi="Times New Roman" w:cs="Times New Roman"/>
          <w:sz w:val="24"/>
          <w:szCs w:val="24"/>
          <w:lang w:eastAsia="ru-RU"/>
        </w:rPr>
        <w:t>» всё гораздо демократичнее.</w:t>
      </w:r>
    </w:p>
    <w:p w:rsidR="00797B1C" w:rsidRPr="00797B1C" w:rsidRDefault="00797B1C" w:rsidP="00797B1C">
      <w:pPr>
        <w:spacing w:before="100" w:beforeAutospacing="1" w:after="100" w:afterAutospacing="1" w:line="240" w:lineRule="auto"/>
        <w:rPr>
          <w:rFonts w:ascii="Times New Roman" w:eastAsia="Times New Roman" w:hAnsi="Times New Roman" w:cs="Times New Roman"/>
          <w:sz w:val="24"/>
          <w:szCs w:val="24"/>
          <w:lang w:eastAsia="ru-RU"/>
        </w:rPr>
      </w:pPr>
      <w:r w:rsidRPr="00797B1C">
        <w:rPr>
          <w:rFonts w:ascii="Times New Roman" w:eastAsia="Times New Roman" w:hAnsi="Times New Roman" w:cs="Times New Roman"/>
          <w:sz w:val="24"/>
          <w:szCs w:val="24"/>
          <w:lang w:eastAsia="ru-RU"/>
        </w:rPr>
        <w:t>В Токсово, в эксплуатационном участке бывшей «Славянки», сотрудники простодушно рассказали: им объяснили, что с ноября они работают в организации, которая называется «</w:t>
      </w:r>
      <w:proofErr w:type="spellStart"/>
      <w:r w:rsidRPr="00797B1C">
        <w:rPr>
          <w:rFonts w:ascii="Times New Roman" w:eastAsia="Times New Roman" w:hAnsi="Times New Roman" w:cs="Times New Roman"/>
          <w:sz w:val="24"/>
          <w:szCs w:val="24"/>
          <w:lang w:eastAsia="ru-RU"/>
        </w:rPr>
        <w:t>Нордэнерго</w:t>
      </w:r>
      <w:proofErr w:type="spellEnd"/>
      <w:r w:rsidRPr="00797B1C">
        <w:rPr>
          <w:rFonts w:ascii="Times New Roman" w:eastAsia="Times New Roman" w:hAnsi="Times New Roman" w:cs="Times New Roman"/>
          <w:sz w:val="24"/>
          <w:szCs w:val="24"/>
          <w:lang w:eastAsia="ru-RU"/>
        </w:rPr>
        <w:t xml:space="preserve">», но договоров пока не подписали. Зарплату за ноябрь дали, за декабрь – аванса нет (разговор проходил в последних числах декабря 2015 года). О своем гендиректоре </w:t>
      </w:r>
      <w:proofErr w:type="spellStart"/>
      <w:r w:rsidRPr="00797B1C">
        <w:rPr>
          <w:rFonts w:ascii="Times New Roman" w:eastAsia="Times New Roman" w:hAnsi="Times New Roman" w:cs="Times New Roman"/>
          <w:sz w:val="24"/>
          <w:szCs w:val="24"/>
          <w:lang w:eastAsia="ru-RU"/>
        </w:rPr>
        <w:t>Материкине</w:t>
      </w:r>
      <w:proofErr w:type="spellEnd"/>
      <w:r w:rsidRPr="00797B1C">
        <w:rPr>
          <w:rFonts w:ascii="Times New Roman" w:eastAsia="Times New Roman" w:hAnsi="Times New Roman" w:cs="Times New Roman"/>
          <w:sz w:val="24"/>
          <w:szCs w:val="24"/>
          <w:lang w:eastAsia="ru-RU"/>
        </w:rPr>
        <w:t xml:space="preserve"> они ничего не знают, все бумаги пишут на имя «регионального управляющего </w:t>
      </w:r>
      <w:proofErr w:type="spellStart"/>
      <w:r w:rsidRPr="00797B1C">
        <w:rPr>
          <w:rFonts w:ascii="Times New Roman" w:eastAsia="Times New Roman" w:hAnsi="Times New Roman" w:cs="Times New Roman"/>
          <w:sz w:val="24"/>
          <w:szCs w:val="24"/>
          <w:lang w:eastAsia="ru-RU"/>
        </w:rPr>
        <w:t>Селикаева</w:t>
      </w:r>
      <w:proofErr w:type="spellEnd"/>
      <w:r w:rsidRPr="00797B1C">
        <w:rPr>
          <w:rFonts w:ascii="Times New Roman" w:eastAsia="Times New Roman" w:hAnsi="Times New Roman" w:cs="Times New Roman"/>
          <w:sz w:val="24"/>
          <w:szCs w:val="24"/>
          <w:lang w:eastAsia="ru-RU"/>
        </w:rPr>
        <w:t xml:space="preserve"> Р.Р.»</w:t>
      </w:r>
    </w:p>
    <w:p w:rsidR="00797B1C" w:rsidRPr="00797B1C" w:rsidRDefault="00797B1C" w:rsidP="00797B1C">
      <w:pPr>
        <w:spacing w:before="100" w:beforeAutospacing="1" w:after="100" w:afterAutospacing="1" w:line="240" w:lineRule="auto"/>
        <w:rPr>
          <w:rFonts w:ascii="Times New Roman" w:eastAsia="Times New Roman" w:hAnsi="Times New Roman" w:cs="Times New Roman"/>
          <w:sz w:val="24"/>
          <w:szCs w:val="24"/>
          <w:lang w:eastAsia="ru-RU"/>
        </w:rPr>
      </w:pPr>
      <w:r w:rsidRPr="00797B1C">
        <w:rPr>
          <w:rFonts w:ascii="Times New Roman" w:eastAsia="Times New Roman" w:hAnsi="Times New Roman" w:cs="Times New Roman"/>
          <w:sz w:val="24"/>
          <w:szCs w:val="24"/>
          <w:lang w:eastAsia="ru-RU"/>
        </w:rPr>
        <w:t>Начальник эксплуатационного участка бывшего АО «РЭУ» в Ломоносове Алексей Алексеев тоже вспомнил про «регионального управляющего»:</w:t>
      </w:r>
    </w:p>
    <w:p w:rsidR="00797B1C" w:rsidRPr="00797B1C" w:rsidRDefault="00797B1C" w:rsidP="00797B1C">
      <w:pPr>
        <w:spacing w:before="100" w:beforeAutospacing="1" w:after="100" w:afterAutospacing="1" w:line="240" w:lineRule="auto"/>
        <w:rPr>
          <w:rFonts w:ascii="Times New Roman" w:eastAsia="Times New Roman" w:hAnsi="Times New Roman" w:cs="Times New Roman"/>
          <w:sz w:val="24"/>
          <w:szCs w:val="24"/>
          <w:lang w:eastAsia="ru-RU"/>
        </w:rPr>
      </w:pPr>
      <w:r w:rsidRPr="00797B1C">
        <w:rPr>
          <w:rFonts w:ascii="Times New Roman" w:eastAsia="Times New Roman" w:hAnsi="Times New Roman" w:cs="Times New Roman"/>
          <w:i/>
          <w:iCs/>
          <w:sz w:val="24"/>
          <w:szCs w:val="24"/>
          <w:lang w:eastAsia="ru-RU"/>
        </w:rPr>
        <w:lastRenderedPageBreak/>
        <w:t>– Алексей Александрович, подскажите, в какой организации сейчас работаете вы и ваши сотрудники? Из разговоров с ними я понял, что у них нет подписанных трудовых договоров?</w:t>
      </w:r>
      <w:r w:rsidRPr="00797B1C">
        <w:rPr>
          <w:rFonts w:ascii="Times New Roman" w:eastAsia="Times New Roman" w:hAnsi="Times New Roman" w:cs="Times New Roman"/>
          <w:sz w:val="24"/>
          <w:szCs w:val="24"/>
          <w:lang w:eastAsia="ru-RU"/>
        </w:rPr>
        <w:br/>
      </w:r>
      <w:r w:rsidRPr="00797B1C">
        <w:rPr>
          <w:rFonts w:ascii="Times New Roman" w:eastAsia="Times New Roman" w:hAnsi="Times New Roman" w:cs="Times New Roman"/>
          <w:sz w:val="24"/>
          <w:szCs w:val="24"/>
          <w:shd w:val="clear" w:color="auto" w:fill="FAEBD7"/>
          <w:lang w:eastAsia="ru-RU"/>
        </w:rPr>
        <w:t>– Сейчас договоры заполняются, и мы их отправляем в управление, договоры с «</w:t>
      </w:r>
      <w:proofErr w:type="spellStart"/>
      <w:r w:rsidRPr="00797B1C">
        <w:rPr>
          <w:rFonts w:ascii="Times New Roman" w:eastAsia="Times New Roman" w:hAnsi="Times New Roman" w:cs="Times New Roman"/>
          <w:sz w:val="24"/>
          <w:szCs w:val="24"/>
          <w:shd w:val="clear" w:color="auto" w:fill="FAEBD7"/>
          <w:lang w:eastAsia="ru-RU"/>
        </w:rPr>
        <w:t>Нордэнерго</w:t>
      </w:r>
      <w:proofErr w:type="spellEnd"/>
      <w:r w:rsidRPr="00797B1C">
        <w:rPr>
          <w:rFonts w:ascii="Times New Roman" w:eastAsia="Times New Roman" w:hAnsi="Times New Roman" w:cs="Times New Roman"/>
          <w:sz w:val="24"/>
          <w:szCs w:val="24"/>
          <w:shd w:val="clear" w:color="auto" w:fill="FAEBD7"/>
          <w:lang w:eastAsia="ru-RU"/>
        </w:rPr>
        <w:t>».</w:t>
      </w:r>
      <w:r w:rsidRPr="00797B1C">
        <w:rPr>
          <w:rFonts w:ascii="Times New Roman" w:eastAsia="Times New Roman" w:hAnsi="Times New Roman" w:cs="Times New Roman"/>
          <w:sz w:val="24"/>
          <w:szCs w:val="24"/>
          <w:lang w:eastAsia="ru-RU"/>
        </w:rPr>
        <w:br/>
      </w:r>
      <w:r w:rsidRPr="00797B1C">
        <w:rPr>
          <w:rFonts w:ascii="Times New Roman" w:eastAsia="Times New Roman" w:hAnsi="Times New Roman" w:cs="Times New Roman"/>
          <w:i/>
          <w:iCs/>
          <w:sz w:val="24"/>
          <w:szCs w:val="24"/>
          <w:lang w:eastAsia="ru-RU"/>
        </w:rPr>
        <w:t>– Я пытался связаться с гендиректором «</w:t>
      </w:r>
      <w:proofErr w:type="spellStart"/>
      <w:r w:rsidRPr="00797B1C">
        <w:rPr>
          <w:rFonts w:ascii="Times New Roman" w:eastAsia="Times New Roman" w:hAnsi="Times New Roman" w:cs="Times New Roman"/>
          <w:i/>
          <w:iCs/>
          <w:sz w:val="24"/>
          <w:szCs w:val="24"/>
          <w:lang w:eastAsia="ru-RU"/>
        </w:rPr>
        <w:t>Нордэнерго</w:t>
      </w:r>
      <w:proofErr w:type="spellEnd"/>
      <w:r w:rsidRPr="00797B1C">
        <w:rPr>
          <w:rFonts w:ascii="Times New Roman" w:eastAsia="Times New Roman" w:hAnsi="Times New Roman" w:cs="Times New Roman"/>
          <w:i/>
          <w:iCs/>
          <w:sz w:val="24"/>
          <w:szCs w:val="24"/>
          <w:lang w:eastAsia="ru-RU"/>
        </w:rPr>
        <w:t xml:space="preserve">» </w:t>
      </w:r>
      <w:proofErr w:type="spellStart"/>
      <w:r w:rsidRPr="00797B1C">
        <w:rPr>
          <w:rFonts w:ascii="Times New Roman" w:eastAsia="Times New Roman" w:hAnsi="Times New Roman" w:cs="Times New Roman"/>
          <w:i/>
          <w:iCs/>
          <w:sz w:val="24"/>
          <w:szCs w:val="24"/>
          <w:lang w:eastAsia="ru-RU"/>
        </w:rPr>
        <w:t>Материкиным</w:t>
      </w:r>
      <w:proofErr w:type="spellEnd"/>
      <w:r w:rsidRPr="00797B1C">
        <w:rPr>
          <w:rFonts w:ascii="Times New Roman" w:eastAsia="Times New Roman" w:hAnsi="Times New Roman" w:cs="Times New Roman"/>
          <w:i/>
          <w:iCs/>
          <w:sz w:val="24"/>
          <w:szCs w:val="24"/>
          <w:lang w:eastAsia="ru-RU"/>
        </w:rPr>
        <w:t xml:space="preserve">, у меня не получилось. Мне подсказали, что все вопросы решает региональный управляющий Руслан </w:t>
      </w:r>
      <w:proofErr w:type="spellStart"/>
      <w:r w:rsidRPr="00797B1C">
        <w:rPr>
          <w:rFonts w:ascii="Times New Roman" w:eastAsia="Times New Roman" w:hAnsi="Times New Roman" w:cs="Times New Roman"/>
          <w:i/>
          <w:iCs/>
          <w:sz w:val="24"/>
          <w:szCs w:val="24"/>
          <w:lang w:eastAsia="ru-RU"/>
        </w:rPr>
        <w:t>Селикаев</w:t>
      </w:r>
      <w:proofErr w:type="spellEnd"/>
      <w:r w:rsidRPr="00797B1C">
        <w:rPr>
          <w:rFonts w:ascii="Times New Roman" w:eastAsia="Times New Roman" w:hAnsi="Times New Roman" w:cs="Times New Roman"/>
          <w:i/>
          <w:iCs/>
          <w:sz w:val="24"/>
          <w:szCs w:val="24"/>
          <w:lang w:eastAsia="ru-RU"/>
        </w:rPr>
        <w:t>. Это так?</w:t>
      </w:r>
      <w:r w:rsidRPr="00797B1C">
        <w:rPr>
          <w:rFonts w:ascii="Times New Roman" w:eastAsia="Times New Roman" w:hAnsi="Times New Roman" w:cs="Times New Roman"/>
          <w:sz w:val="24"/>
          <w:szCs w:val="24"/>
          <w:lang w:eastAsia="ru-RU"/>
        </w:rPr>
        <w:br/>
      </w:r>
      <w:r w:rsidRPr="00797B1C">
        <w:rPr>
          <w:rFonts w:ascii="Times New Roman" w:eastAsia="Times New Roman" w:hAnsi="Times New Roman" w:cs="Times New Roman"/>
          <w:sz w:val="24"/>
          <w:szCs w:val="24"/>
          <w:shd w:val="clear" w:color="auto" w:fill="FAEBD7"/>
          <w:lang w:eastAsia="ru-RU"/>
        </w:rPr>
        <w:t>– Да, он региональный управляющий по техническому обслуживанию.</w:t>
      </w:r>
      <w:r w:rsidRPr="00797B1C">
        <w:rPr>
          <w:rFonts w:ascii="Times New Roman" w:eastAsia="Times New Roman" w:hAnsi="Times New Roman" w:cs="Times New Roman"/>
          <w:sz w:val="24"/>
          <w:szCs w:val="24"/>
          <w:lang w:eastAsia="ru-RU"/>
        </w:rPr>
        <w:br/>
      </w:r>
      <w:r w:rsidRPr="00797B1C">
        <w:rPr>
          <w:rFonts w:ascii="Times New Roman" w:eastAsia="Times New Roman" w:hAnsi="Times New Roman" w:cs="Times New Roman"/>
          <w:i/>
          <w:iCs/>
          <w:sz w:val="24"/>
          <w:szCs w:val="24"/>
          <w:lang w:eastAsia="ru-RU"/>
        </w:rPr>
        <w:t xml:space="preserve">– Он </w:t>
      </w:r>
      <w:proofErr w:type="gramStart"/>
      <w:r w:rsidRPr="00797B1C">
        <w:rPr>
          <w:rFonts w:ascii="Times New Roman" w:eastAsia="Times New Roman" w:hAnsi="Times New Roman" w:cs="Times New Roman"/>
          <w:i/>
          <w:iCs/>
          <w:sz w:val="24"/>
          <w:szCs w:val="24"/>
          <w:lang w:eastAsia="ru-RU"/>
        </w:rPr>
        <w:t>управляющий</w:t>
      </w:r>
      <w:proofErr w:type="gramEnd"/>
      <w:r w:rsidRPr="00797B1C">
        <w:rPr>
          <w:rFonts w:ascii="Times New Roman" w:eastAsia="Times New Roman" w:hAnsi="Times New Roman" w:cs="Times New Roman"/>
          <w:i/>
          <w:iCs/>
          <w:sz w:val="24"/>
          <w:szCs w:val="24"/>
          <w:lang w:eastAsia="ru-RU"/>
        </w:rPr>
        <w:t xml:space="preserve"> в какой организации?</w:t>
      </w:r>
      <w:r w:rsidRPr="00797B1C">
        <w:rPr>
          <w:rFonts w:ascii="Times New Roman" w:eastAsia="Times New Roman" w:hAnsi="Times New Roman" w:cs="Times New Roman"/>
          <w:sz w:val="24"/>
          <w:szCs w:val="24"/>
          <w:lang w:eastAsia="ru-RU"/>
        </w:rPr>
        <w:br/>
      </w:r>
      <w:r w:rsidRPr="00797B1C">
        <w:rPr>
          <w:rFonts w:ascii="Times New Roman" w:eastAsia="Times New Roman" w:hAnsi="Times New Roman" w:cs="Times New Roman"/>
          <w:sz w:val="24"/>
          <w:szCs w:val="24"/>
          <w:shd w:val="clear" w:color="auto" w:fill="FAEBD7"/>
          <w:lang w:eastAsia="ru-RU"/>
        </w:rPr>
        <w:t>– Об этом вам лучше спросить у него. Мне нужно проконсультироваться.</w:t>
      </w:r>
    </w:p>
    <w:p w:rsidR="00797B1C" w:rsidRPr="00797B1C" w:rsidRDefault="00797B1C" w:rsidP="00797B1C">
      <w:pPr>
        <w:spacing w:before="100" w:beforeAutospacing="1" w:after="100" w:afterAutospacing="1" w:line="240" w:lineRule="auto"/>
        <w:rPr>
          <w:rFonts w:ascii="Times New Roman" w:eastAsia="Times New Roman" w:hAnsi="Times New Roman" w:cs="Times New Roman"/>
          <w:sz w:val="24"/>
          <w:szCs w:val="24"/>
          <w:lang w:eastAsia="ru-RU"/>
        </w:rPr>
      </w:pPr>
      <w:r w:rsidRPr="00797B1C">
        <w:rPr>
          <w:rFonts w:ascii="Times New Roman" w:eastAsia="Times New Roman" w:hAnsi="Times New Roman" w:cs="Times New Roman"/>
          <w:b/>
          <w:bCs/>
          <w:sz w:val="24"/>
          <w:szCs w:val="24"/>
          <w:lang w:eastAsia="ru-RU"/>
        </w:rPr>
        <w:t xml:space="preserve">Да и </w:t>
      </w:r>
      <w:proofErr w:type="gramStart"/>
      <w:r w:rsidRPr="00797B1C">
        <w:rPr>
          <w:rFonts w:ascii="Times New Roman" w:eastAsia="Times New Roman" w:hAnsi="Times New Roman" w:cs="Times New Roman"/>
          <w:b/>
          <w:bCs/>
          <w:sz w:val="24"/>
          <w:szCs w:val="24"/>
          <w:lang w:eastAsia="ru-RU"/>
        </w:rPr>
        <w:t>нет</w:t>
      </w:r>
      <w:proofErr w:type="gramEnd"/>
      <w:r w:rsidRPr="00797B1C">
        <w:rPr>
          <w:rFonts w:ascii="Times New Roman" w:eastAsia="Times New Roman" w:hAnsi="Times New Roman" w:cs="Times New Roman"/>
          <w:b/>
          <w:bCs/>
          <w:sz w:val="24"/>
          <w:szCs w:val="24"/>
          <w:lang w:eastAsia="ru-RU"/>
        </w:rPr>
        <w:t xml:space="preserve"> не говорить, черное и белое не называть</w:t>
      </w:r>
    </w:p>
    <w:p w:rsidR="00797B1C" w:rsidRPr="00797B1C" w:rsidRDefault="00797B1C" w:rsidP="00797B1C">
      <w:pPr>
        <w:spacing w:before="100" w:beforeAutospacing="1" w:after="100" w:afterAutospacing="1" w:line="240" w:lineRule="auto"/>
        <w:rPr>
          <w:rFonts w:ascii="Times New Roman" w:eastAsia="Times New Roman" w:hAnsi="Times New Roman" w:cs="Times New Roman"/>
          <w:sz w:val="24"/>
          <w:szCs w:val="24"/>
          <w:lang w:eastAsia="ru-RU"/>
        </w:rPr>
      </w:pPr>
      <w:r w:rsidRPr="00797B1C">
        <w:rPr>
          <w:rFonts w:ascii="Times New Roman" w:eastAsia="Times New Roman" w:hAnsi="Times New Roman" w:cs="Times New Roman"/>
          <w:sz w:val="24"/>
          <w:szCs w:val="24"/>
          <w:lang w:eastAsia="ru-RU"/>
        </w:rPr>
        <w:t xml:space="preserve">Последовав совету, «Фонтанка» позвонила Руслану </w:t>
      </w:r>
      <w:proofErr w:type="spellStart"/>
      <w:r w:rsidRPr="00797B1C">
        <w:rPr>
          <w:rFonts w:ascii="Times New Roman" w:eastAsia="Times New Roman" w:hAnsi="Times New Roman" w:cs="Times New Roman"/>
          <w:sz w:val="24"/>
          <w:szCs w:val="24"/>
          <w:lang w:eastAsia="ru-RU"/>
        </w:rPr>
        <w:t>Селикаеву</w:t>
      </w:r>
      <w:proofErr w:type="spellEnd"/>
      <w:r w:rsidRPr="00797B1C">
        <w:rPr>
          <w:rFonts w:ascii="Times New Roman" w:eastAsia="Times New Roman" w:hAnsi="Times New Roman" w:cs="Times New Roman"/>
          <w:sz w:val="24"/>
          <w:szCs w:val="24"/>
          <w:lang w:eastAsia="ru-RU"/>
        </w:rPr>
        <w:t xml:space="preserve">. Услышать о нем как о региональном управляющем, ответственном за тысячи опасных производственных объектов, было удивительно. Ещё два года назад </w:t>
      </w:r>
      <w:proofErr w:type="spellStart"/>
      <w:r w:rsidRPr="00797B1C">
        <w:rPr>
          <w:rFonts w:ascii="Times New Roman" w:eastAsia="Times New Roman" w:hAnsi="Times New Roman" w:cs="Times New Roman"/>
          <w:sz w:val="24"/>
          <w:szCs w:val="24"/>
          <w:lang w:eastAsia="ru-RU"/>
        </w:rPr>
        <w:t>Селикаев</w:t>
      </w:r>
      <w:proofErr w:type="spellEnd"/>
      <w:r w:rsidRPr="00797B1C">
        <w:rPr>
          <w:rFonts w:ascii="Times New Roman" w:eastAsia="Times New Roman" w:hAnsi="Times New Roman" w:cs="Times New Roman"/>
          <w:sz w:val="24"/>
          <w:szCs w:val="24"/>
          <w:lang w:eastAsia="ru-RU"/>
        </w:rPr>
        <w:t xml:space="preserve"> трудился в ООО «Главная линия» (по мнению журналистов «Новой газеты», связанным с Евгением Пригожиным), в качестве управляющего столовой учебного центра ЗВО, и вот переквалифицировался в технаря.</w:t>
      </w:r>
    </w:p>
    <w:p w:rsidR="00797B1C" w:rsidRPr="00797B1C" w:rsidRDefault="00797B1C" w:rsidP="00797B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lastRenderedPageBreak/>
        <w:drawing>
          <wp:inline distT="0" distB="0" distL="0" distR="0">
            <wp:extent cx="7620000" cy="7202170"/>
            <wp:effectExtent l="19050" t="0" r="0" b="0"/>
            <wp:docPr id="5" name="Рисунок 5" descr="http://www.fontanka.ru/mm/items/2016/1/11/0085/kp.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ontanka.ru/mm/items/2016/1/11/0085/kp.jpg">
                      <a:hlinkClick r:id="rId10" tgtFrame="&quot;_blank&quot;"/>
                    </pic:cNvPr>
                    <pic:cNvPicPr>
                      <a:picLocks noChangeAspect="1" noChangeArrowheads="1"/>
                    </pic:cNvPicPr>
                  </pic:nvPicPr>
                  <pic:blipFill>
                    <a:blip r:embed="rId11" cstate="print"/>
                    <a:srcRect/>
                    <a:stretch>
                      <a:fillRect/>
                    </a:stretch>
                  </pic:blipFill>
                  <pic:spPr bwMode="auto">
                    <a:xfrm>
                      <a:off x="0" y="0"/>
                      <a:ext cx="7620000" cy="7202170"/>
                    </a:xfrm>
                    <a:prstGeom prst="rect">
                      <a:avLst/>
                    </a:prstGeom>
                    <a:noFill/>
                    <a:ln w="9525">
                      <a:noFill/>
                      <a:miter lim="800000"/>
                      <a:headEnd/>
                      <a:tailEnd/>
                    </a:ln>
                  </pic:spPr>
                </pic:pic>
              </a:graphicData>
            </a:graphic>
          </wp:inline>
        </w:drawing>
      </w:r>
    </w:p>
    <w:p w:rsidR="00797B1C" w:rsidRPr="00797B1C" w:rsidRDefault="00797B1C" w:rsidP="00797B1C">
      <w:pPr>
        <w:spacing w:after="0" w:line="240" w:lineRule="auto"/>
        <w:rPr>
          <w:rFonts w:ascii="Times New Roman" w:eastAsia="Times New Roman" w:hAnsi="Times New Roman" w:cs="Times New Roman"/>
          <w:sz w:val="24"/>
          <w:szCs w:val="24"/>
          <w:lang w:eastAsia="ru-RU"/>
        </w:rPr>
      </w:pPr>
      <w:hyperlink r:id="rId12" w:tgtFrame="_blank" w:history="1">
        <w:proofErr w:type="spellStart"/>
        <w:r w:rsidRPr="00797B1C">
          <w:rPr>
            <w:rFonts w:ascii="Times New Roman" w:eastAsia="Times New Roman" w:hAnsi="Times New Roman" w:cs="Times New Roman"/>
            <w:color w:val="0000FF"/>
            <w:sz w:val="24"/>
            <w:szCs w:val="24"/>
            <w:u w:val="single"/>
            <w:lang w:eastAsia="ru-RU"/>
          </w:rPr>
          <w:t>скриншот</w:t>
        </w:r>
        <w:proofErr w:type="spellEnd"/>
        <w:r w:rsidRPr="00797B1C">
          <w:rPr>
            <w:rFonts w:ascii="Times New Roman" w:eastAsia="Times New Roman" w:hAnsi="Times New Roman" w:cs="Times New Roman"/>
            <w:color w:val="0000FF"/>
            <w:sz w:val="24"/>
            <w:szCs w:val="24"/>
            <w:u w:val="single"/>
            <w:lang w:eastAsia="ru-RU"/>
          </w:rPr>
          <w:t xml:space="preserve"> страницы сайта </w:t>
        </w:r>
      </w:hyperlink>
      <w:hyperlink r:id="rId13" w:history="1">
        <w:proofErr w:type="spellStart"/>
        <w:r w:rsidRPr="00797B1C">
          <w:rPr>
            <w:rFonts w:ascii="Times New Roman" w:eastAsia="Times New Roman" w:hAnsi="Times New Roman" w:cs="Times New Roman"/>
            <w:color w:val="0000FF"/>
            <w:sz w:val="24"/>
            <w:szCs w:val="24"/>
            <w:u w:val="single"/>
            <w:lang w:eastAsia="ru-RU"/>
          </w:rPr>
          <w:t>kp.ru</w:t>
        </w:r>
        <w:proofErr w:type="spellEnd"/>
      </w:hyperlink>
    </w:p>
    <w:p w:rsidR="00797B1C" w:rsidRPr="00797B1C" w:rsidRDefault="00797B1C" w:rsidP="00797B1C">
      <w:pPr>
        <w:spacing w:after="0" w:line="240" w:lineRule="auto"/>
        <w:rPr>
          <w:rFonts w:ascii="Times New Roman" w:eastAsia="Times New Roman" w:hAnsi="Times New Roman" w:cs="Times New Roman"/>
          <w:sz w:val="24"/>
          <w:szCs w:val="24"/>
          <w:lang w:eastAsia="ru-RU"/>
        </w:rPr>
      </w:pPr>
      <w:r w:rsidRPr="00797B1C">
        <w:rPr>
          <w:rFonts w:ascii="Times New Roman" w:eastAsia="Times New Roman" w:hAnsi="Times New Roman" w:cs="Times New Roman"/>
          <w:sz w:val="24"/>
          <w:szCs w:val="24"/>
          <w:lang w:eastAsia="ru-RU"/>
        </w:rPr>
        <w:br/>
        <w:t xml:space="preserve">Для просмотра в полный размер кликните мышкой </w:t>
      </w:r>
    </w:p>
    <w:p w:rsidR="00797B1C" w:rsidRPr="00797B1C" w:rsidRDefault="00797B1C" w:rsidP="00797B1C">
      <w:pPr>
        <w:spacing w:before="100" w:beforeAutospacing="1" w:after="100" w:afterAutospacing="1" w:line="240" w:lineRule="auto"/>
        <w:rPr>
          <w:rFonts w:ascii="Times New Roman" w:eastAsia="Times New Roman" w:hAnsi="Times New Roman" w:cs="Times New Roman"/>
          <w:sz w:val="24"/>
          <w:szCs w:val="24"/>
          <w:lang w:eastAsia="ru-RU"/>
        </w:rPr>
      </w:pPr>
      <w:r w:rsidRPr="00797B1C">
        <w:rPr>
          <w:rFonts w:ascii="Times New Roman" w:eastAsia="Times New Roman" w:hAnsi="Times New Roman" w:cs="Times New Roman"/>
          <w:i/>
          <w:iCs/>
          <w:sz w:val="24"/>
          <w:szCs w:val="24"/>
          <w:lang w:eastAsia="ru-RU"/>
        </w:rPr>
        <w:t xml:space="preserve">– Руслан </w:t>
      </w:r>
      <w:proofErr w:type="spellStart"/>
      <w:r w:rsidRPr="00797B1C">
        <w:rPr>
          <w:rFonts w:ascii="Times New Roman" w:eastAsia="Times New Roman" w:hAnsi="Times New Roman" w:cs="Times New Roman"/>
          <w:i/>
          <w:iCs/>
          <w:sz w:val="24"/>
          <w:szCs w:val="24"/>
          <w:lang w:eastAsia="ru-RU"/>
        </w:rPr>
        <w:t>Рахимович</w:t>
      </w:r>
      <w:proofErr w:type="spellEnd"/>
      <w:r w:rsidRPr="00797B1C">
        <w:rPr>
          <w:rFonts w:ascii="Times New Roman" w:eastAsia="Times New Roman" w:hAnsi="Times New Roman" w:cs="Times New Roman"/>
          <w:i/>
          <w:iCs/>
          <w:sz w:val="24"/>
          <w:szCs w:val="24"/>
          <w:lang w:eastAsia="ru-RU"/>
        </w:rPr>
        <w:t>, здравствуйте. Позвольте уточнить, мы правильно понимаем, что вы – региональный управляющий армейскими котельными в Северо-Западном регионе?</w:t>
      </w:r>
      <w:r w:rsidRPr="00797B1C">
        <w:rPr>
          <w:rFonts w:ascii="Times New Roman" w:eastAsia="Times New Roman" w:hAnsi="Times New Roman" w:cs="Times New Roman"/>
          <w:sz w:val="24"/>
          <w:szCs w:val="24"/>
          <w:lang w:eastAsia="ru-RU"/>
        </w:rPr>
        <w:br/>
      </w:r>
      <w:r w:rsidRPr="00797B1C">
        <w:rPr>
          <w:rFonts w:ascii="Times New Roman" w:eastAsia="Times New Roman" w:hAnsi="Times New Roman" w:cs="Times New Roman"/>
          <w:sz w:val="24"/>
          <w:szCs w:val="24"/>
          <w:shd w:val="clear" w:color="auto" w:fill="FAEBD7"/>
          <w:lang w:eastAsia="ru-RU"/>
        </w:rPr>
        <w:t>– Нет, вообще неправильно.</w:t>
      </w:r>
      <w:r w:rsidRPr="00797B1C">
        <w:rPr>
          <w:rFonts w:ascii="Times New Roman" w:eastAsia="Times New Roman" w:hAnsi="Times New Roman" w:cs="Times New Roman"/>
          <w:sz w:val="24"/>
          <w:szCs w:val="24"/>
          <w:lang w:eastAsia="ru-RU"/>
        </w:rPr>
        <w:br/>
      </w:r>
      <w:r w:rsidRPr="00797B1C">
        <w:rPr>
          <w:rFonts w:ascii="Times New Roman" w:eastAsia="Times New Roman" w:hAnsi="Times New Roman" w:cs="Times New Roman"/>
          <w:i/>
          <w:iCs/>
          <w:sz w:val="24"/>
          <w:szCs w:val="24"/>
          <w:lang w:eastAsia="ru-RU"/>
        </w:rPr>
        <w:t>– Я беседовал с работникам</w:t>
      </w:r>
      <w:proofErr w:type="gramStart"/>
      <w:r w:rsidRPr="00797B1C">
        <w:rPr>
          <w:rFonts w:ascii="Times New Roman" w:eastAsia="Times New Roman" w:hAnsi="Times New Roman" w:cs="Times New Roman"/>
          <w:i/>
          <w:iCs/>
          <w:sz w:val="24"/>
          <w:szCs w:val="24"/>
          <w:lang w:eastAsia="ru-RU"/>
        </w:rPr>
        <w:t>и ООО</w:t>
      </w:r>
      <w:proofErr w:type="gramEnd"/>
      <w:r w:rsidRPr="00797B1C">
        <w:rPr>
          <w:rFonts w:ascii="Times New Roman" w:eastAsia="Times New Roman" w:hAnsi="Times New Roman" w:cs="Times New Roman"/>
          <w:i/>
          <w:iCs/>
          <w:sz w:val="24"/>
          <w:szCs w:val="24"/>
          <w:lang w:eastAsia="ru-RU"/>
        </w:rPr>
        <w:t xml:space="preserve"> «</w:t>
      </w:r>
      <w:proofErr w:type="spellStart"/>
      <w:r w:rsidRPr="00797B1C">
        <w:rPr>
          <w:rFonts w:ascii="Times New Roman" w:eastAsia="Times New Roman" w:hAnsi="Times New Roman" w:cs="Times New Roman"/>
          <w:i/>
          <w:iCs/>
          <w:sz w:val="24"/>
          <w:szCs w:val="24"/>
          <w:lang w:eastAsia="ru-RU"/>
        </w:rPr>
        <w:t>Нордэнерго</w:t>
      </w:r>
      <w:proofErr w:type="spellEnd"/>
      <w:r w:rsidRPr="00797B1C">
        <w:rPr>
          <w:rFonts w:ascii="Times New Roman" w:eastAsia="Times New Roman" w:hAnsi="Times New Roman" w:cs="Times New Roman"/>
          <w:i/>
          <w:iCs/>
          <w:sz w:val="24"/>
          <w:szCs w:val="24"/>
          <w:lang w:eastAsia="ru-RU"/>
        </w:rPr>
        <w:t>», которые обслуживают армейские котельные в Петербурге, в Ленинградской области. Они сказали, что вы – их региональный управляющий. Они что-то напутали?</w:t>
      </w:r>
      <w:r w:rsidRPr="00797B1C">
        <w:rPr>
          <w:rFonts w:ascii="Times New Roman" w:eastAsia="Times New Roman" w:hAnsi="Times New Roman" w:cs="Times New Roman"/>
          <w:sz w:val="24"/>
          <w:szCs w:val="24"/>
          <w:lang w:eastAsia="ru-RU"/>
        </w:rPr>
        <w:br/>
      </w:r>
      <w:r w:rsidRPr="00797B1C">
        <w:rPr>
          <w:rFonts w:ascii="Times New Roman" w:eastAsia="Times New Roman" w:hAnsi="Times New Roman" w:cs="Times New Roman"/>
          <w:sz w:val="24"/>
          <w:szCs w:val="24"/>
          <w:shd w:val="clear" w:color="auto" w:fill="FAEBD7"/>
          <w:lang w:eastAsia="ru-RU"/>
        </w:rPr>
        <w:t>– Ну … да. Что случилось-то там? Вы по какому вопросу, я не понимаю?</w:t>
      </w:r>
      <w:r w:rsidRPr="00797B1C">
        <w:rPr>
          <w:rFonts w:ascii="Times New Roman" w:eastAsia="Times New Roman" w:hAnsi="Times New Roman" w:cs="Times New Roman"/>
          <w:sz w:val="24"/>
          <w:szCs w:val="24"/>
          <w:lang w:eastAsia="ru-RU"/>
        </w:rPr>
        <w:br/>
      </w:r>
      <w:r w:rsidRPr="00797B1C">
        <w:rPr>
          <w:rFonts w:ascii="Times New Roman" w:eastAsia="Times New Roman" w:hAnsi="Times New Roman" w:cs="Times New Roman"/>
          <w:i/>
          <w:iCs/>
          <w:sz w:val="24"/>
          <w:szCs w:val="24"/>
          <w:lang w:eastAsia="ru-RU"/>
        </w:rPr>
        <w:lastRenderedPageBreak/>
        <w:t>– Меня интересуют проблемы «</w:t>
      </w:r>
      <w:proofErr w:type="spellStart"/>
      <w:r w:rsidRPr="00797B1C">
        <w:rPr>
          <w:rFonts w:ascii="Times New Roman" w:eastAsia="Times New Roman" w:hAnsi="Times New Roman" w:cs="Times New Roman"/>
          <w:i/>
          <w:iCs/>
          <w:sz w:val="24"/>
          <w:szCs w:val="24"/>
          <w:lang w:eastAsia="ru-RU"/>
        </w:rPr>
        <w:t>Нордэнерго</w:t>
      </w:r>
      <w:proofErr w:type="spellEnd"/>
      <w:r w:rsidRPr="00797B1C">
        <w:rPr>
          <w:rFonts w:ascii="Times New Roman" w:eastAsia="Times New Roman" w:hAnsi="Times New Roman" w:cs="Times New Roman"/>
          <w:i/>
          <w:iCs/>
          <w:sz w:val="24"/>
          <w:szCs w:val="24"/>
          <w:lang w:eastAsia="ru-RU"/>
        </w:rPr>
        <w:t>». Работники «</w:t>
      </w:r>
      <w:proofErr w:type="spellStart"/>
      <w:r w:rsidRPr="00797B1C">
        <w:rPr>
          <w:rFonts w:ascii="Times New Roman" w:eastAsia="Times New Roman" w:hAnsi="Times New Roman" w:cs="Times New Roman"/>
          <w:i/>
          <w:iCs/>
          <w:sz w:val="24"/>
          <w:szCs w:val="24"/>
          <w:lang w:eastAsia="ru-RU"/>
        </w:rPr>
        <w:t>Нордэнерго</w:t>
      </w:r>
      <w:proofErr w:type="spellEnd"/>
      <w:r w:rsidRPr="00797B1C">
        <w:rPr>
          <w:rFonts w:ascii="Times New Roman" w:eastAsia="Times New Roman" w:hAnsi="Times New Roman" w:cs="Times New Roman"/>
          <w:i/>
          <w:iCs/>
          <w:sz w:val="24"/>
          <w:szCs w:val="24"/>
          <w:lang w:eastAsia="ru-RU"/>
        </w:rPr>
        <w:t xml:space="preserve">» мне сказали, что у них самый главный из тех, кого они знают – это региональный управляющий Руслан </w:t>
      </w:r>
      <w:proofErr w:type="spellStart"/>
      <w:r w:rsidRPr="00797B1C">
        <w:rPr>
          <w:rFonts w:ascii="Times New Roman" w:eastAsia="Times New Roman" w:hAnsi="Times New Roman" w:cs="Times New Roman"/>
          <w:i/>
          <w:iCs/>
          <w:sz w:val="24"/>
          <w:szCs w:val="24"/>
          <w:lang w:eastAsia="ru-RU"/>
        </w:rPr>
        <w:t>Рахимович</w:t>
      </w:r>
      <w:proofErr w:type="spellEnd"/>
      <w:r w:rsidRPr="00797B1C">
        <w:rPr>
          <w:rFonts w:ascii="Times New Roman" w:eastAsia="Times New Roman" w:hAnsi="Times New Roman" w:cs="Times New Roman"/>
          <w:i/>
          <w:iCs/>
          <w:sz w:val="24"/>
          <w:szCs w:val="24"/>
          <w:lang w:eastAsia="ru-RU"/>
        </w:rPr>
        <w:t xml:space="preserve"> </w:t>
      </w:r>
      <w:proofErr w:type="spellStart"/>
      <w:r w:rsidRPr="00797B1C">
        <w:rPr>
          <w:rFonts w:ascii="Times New Roman" w:eastAsia="Times New Roman" w:hAnsi="Times New Roman" w:cs="Times New Roman"/>
          <w:i/>
          <w:iCs/>
          <w:sz w:val="24"/>
          <w:szCs w:val="24"/>
          <w:lang w:eastAsia="ru-RU"/>
        </w:rPr>
        <w:t>Селикаев</w:t>
      </w:r>
      <w:proofErr w:type="spellEnd"/>
      <w:r w:rsidRPr="00797B1C">
        <w:rPr>
          <w:rFonts w:ascii="Times New Roman" w:eastAsia="Times New Roman" w:hAnsi="Times New Roman" w:cs="Times New Roman"/>
          <w:i/>
          <w:iCs/>
          <w:sz w:val="24"/>
          <w:szCs w:val="24"/>
          <w:lang w:eastAsia="ru-RU"/>
        </w:rPr>
        <w:t>.</w:t>
      </w:r>
      <w:r w:rsidRPr="00797B1C">
        <w:rPr>
          <w:rFonts w:ascii="Times New Roman" w:eastAsia="Times New Roman" w:hAnsi="Times New Roman" w:cs="Times New Roman"/>
          <w:sz w:val="24"/>
          <w:szCs w:val="24"/>
          <w:lang w:eastAsia="ru-RU"/>
        </w:rPr>
        <w:br/>
      </w:r>
      <w:r w:rsidRPr="00797B1C">
        <w:rPr>
          <w:rFonts w:ascii="Times New Roman" w:eastAsia="Times New Roman" w:hAnsi="Times New Roman" w:cs="Times New Roman"/>
          <w:sz w:val="24"/>
          <w:szCs w:val="24"/>
          <w:shd w:val="clear" w:color="auto" w:fill="FAEBD7"/>
          <w:lang w:eastAsia="ru-RU"/>
        </w:rPr>
        <w:t>– Так у них там должен быть какой-то генеральный директор.</w:t>
      </w:r>
      <w:r w:rsidRPr="00797B1C">
        <w:rPr>
          <w:rFonts w:ascii="Times New Roman" w:eastAsia="Times New Roman" w:hAnsi="Times New Roman" w:cs="Times New Roman"/>
          <w:sz w:val="24"/>
          <w:szCs w:val="24"/>
          <w:lang w:eastAsia="ru-RU"/>
        </w:rPr>
        <w:br/>
      </w:r>
      <w:r w:rsidRPr="00797B1C">
        <w:rPr>
          <w:rFonts w:ascii="Times New Roman" w:eastAsia="Times New Roman" w:hAnsi="Times New Roman" w:cs="Times New Roman"/>
          <w:i/>
          <w:iCs/>
          <w:sz w:val="24"/>
          <w:szCs w:val="24"/>
          <w:lang w:eastAsia="ru-RU"/>
        </w:rPr>
        <w:t xml:space="preserve">– Генеральный директор есть, господин </w:t>
      </w:r>
      <w:proofErr w:type="spellStart"/>
      <w:r w:rsidRPr="00797B1C">
        <w:rPr>
          <w:rFonts w:ascii="Times New Roman" w:eastAsia="Times New Roman" w:hAnsi="Times New Roman" w:cs="Times New Roman"/>
          <w:i/>
          <w:iCs/>
          <w:sz w:val="24"/>
          <w:szCs w:val="24"/>
          <w:lang w:eastAsia="ru-RU"/>
        </w:rPr>
        <w:t>Материкин</w:t>
      </w:r>
      <w:proofErr w:type="spellEnd"/>
      <w:r w:rsidRPr="00797B1C">
        <w:rPr>
          <w:rFonts w:ascii="Times New Roman" w:eastAsia="Times New Roman" w:hAnsi="Times New Roman" w:cs="Times New Roman"/>
          <w:i/>
          <w:iCs/>
          <w:sz w:val="24"/>
          <w:szCs w:val="24"/>
          <w:lang w:eastAsia="ru-RU"/>
        </w:rPr>
        <w:t>...</w:t>
      </w:r>
      <w:r w:rsidRPr="00797B1C">
        <w:rPr>
          <w:rFonts w:ascii="Times New Roman" w:eastAsia="Times New Roman" w:hAnsi="Times New Roman" w:cs="Times New Roman"/>
          <w:sz w:val="24"/>
          <w:szCs w:val="24"/>
          <w:lang w:eastAsia="ru-RU"/>
        </w:rPr>
        <w:br/>
      </w:r>
      <w:r w:rsidRPr="00797B1C">
        <w:rPr>
          <w:rFonts w:ascii="Times New Roman" w:eastAsia="Times New Roman" w:hAnsi="Times New Roman" w:cs="Times New Roman"/>
          <w:sz w:val="24"/>
          <w:szCs w:val="24"/>
          <w:shd w:val="clear" w:color="auto" w:fill="FAEBD7"/>
          <w:lang w:eastAsia="ru-RU"/>
        </w:rPr>
        <w:t>– Да-да.</w:t>
      </w:r>
      <w:r w:rsidRPr="00797B1C">
        <w:rPr>
          <w:rFonts w:ascii="Times New Roman" w:eastAsia="Times New Roman" w:hAnsi="Times New Roman" w:cs="Times New Roman"/>
          <w:sz w:val="24"/>
          <w:szCs w:val="24"/>
          <w:lang w:eastAsia="ru-RU"/>
        </w:rPr>
        <w:br/>
      </w:r>
      <w:r w:rsidRPr="00797B1C">
        <w:rPr>
          <w:rFonts w:ascii="Times New Roman" w:eastAsia="Times New Roman" w:hAnsi="Times New Roman" w:cs="Times New Roman"/>
          <w:i/>
          <w:iCs/>
          <w:sz w:val="24"/>
          <w:szCs w:val="24"/>
          <w:lang w:eastAsia="ru-RU"/>
        </w:rPr>
        <w:t xml:space="preserve">– Но работники говорят, что его никогда не видели, и что всё решает региональный управляющий </w:t>
      </w:r>
      <w:proofErr w:type="spellStart"/>
      <w:r w:rsidRPr="00797B1C">
        <w:rPr>
          <w:rFonts w:ascii="Times New Roman" w:eastAsia="Times New Roman" w:hAnsi="Times New Roman" w:cs="Times New Roman"/>
          <w:i/>
          <w:iCs/>
          <w:sz w:val="24"/>
          <w:szCs w:val="24"/>
          <w:lang w:eastAsia="ru-RU"/>
        </w:rPr>
        <w:t>Селикаев</w:t>
      </w:r>
      <w:proofErr w:type="spellEnd"/>
      <w:r w:rsidRPr="00797B1C">
        <w:rPr>
          <w:rFonts w:ascii="Times New Roman" w:eastAsia="Times New Roman" w:hAnsi="Times New Roman" w:cs="Times New Roman"/>
          <w:i/>
          <w:iCs/>
          <w:sz w:val="24"/>
          <w:szCs w:val="24"/>
          <w:lang w:eastAsia="ru-RU"/>
        </w:rPr>
        <w:t>. Я могу узнать, где вы работаете?</w:t>
      </w:r>
      <w:r w:rsidRPr="00797B1C">
        <w:rPr>
          <w:rFonts w:ascii="Times New Roman" w:eastAsia="Times New Roman" w:hAnsi="Times New Roman" w:cs="Times New Roman"/>
          <w:sz w:val="24"/>
          <w:szCs w:val="24"/>
          <w:lang w:eastAsia="ru-RU"/>
        </w:rPr>
        <w:br/>
      </w:r>
      <w:r w:rsidRPr="00797B1C">
        <w:rPr>
          <w:rFonts w:ascii="Times New Roman" w:eastAsia="Times New Roman" w:hAnsi="Times New Roman" w:cs="Times New Roman"/>
          <w:sz w:val="24"/>
          <w:szCs w:val="24"/>
          <w:shd w:val="clear" w:color="auto" w:fill="FAEBD7"/>
          <w:lang w:eastAsia="ru-RU"/>
        </w:rPr>
        <w:t>– Нет, конечно. Что, в Интернете не написана моя должность разве?</w:t>
      </w:r>
      <w:r w:rsidRPr="00797B1C">
        <w:rPr>
          <w:rFonts w:ascii="Times New Roman" w:eastAsia="Times New Roman" w:hAnsi="Times New Roman" w:cs="Times New Roman"/>
          <w:sz w:val="24"/>
          <w:szCs w:val="24"/>
          <w:lang w:eastAsia="ru-RU"/>
        </w:rPr>
        <w:br/>
      </w:r>
      <w:r w:rsidRPr="00797B1C">
        <w:rPr>
          <w:rFonts w:ascii="Times New Roman" w:eastAsia="Times New Roman" w:hAnsi="Times New Roman" w:cs="Times New Roman"/>
          <w:i/>
          <w:iCs/>
          <w:sz w:val="24"/>
          <w:szCs w:val="24"/>
          <w:lang w:eastAsia="ru-RU"/>
        </w:rPr>
        <w:t>– В Интернете написано, что вы сотрудник ООО «Главная линия», что хорошо кормите военнослужащих.</w:t>
      </w:r>
      <w:r w:rsidRPr="00797B1C">
        <w:rPr>
          <w:rFonts w:ascii="Times New Roman" w:eastAsia="Times New Roman" w:hAnsi="Times New Roman" w:cs="Times New Roman"/>
          <w:sz w:val="24"/>
          <w:szCs w:val="24"/>
          <w:lang w:eastAsia="ru-RU"/>
        </w:rPr>
        <w:br/>
      </w:r>
      <w:r w:rsidRPr="00797B1C">
        <w:rPr>
          <w:rFonts w:ascii="Times New Roman" w:eastAsia="Times New Roman" w:hAnsi="Times New Roman" w:cs="Times New Roman"/>
          <w:sz w:val="24"/>
          <w:szCs w:val="24"/>
          <w:shd w:val="clear" w:color="auto" w:fill="FAEBD7"/>
          <w:lang w:eastAsia="ru-RU"/>
        </w:rPr>
        <w:t>– Да, было дело, было дело.</w:t>
      </w:r>
      <w:r w:rsidRPr="00797B1C">
        <w:rPr>
          <w:rFonts w:ascii="Times New Roman" w:eastAsia="Times New Roman" w:hAnsi="Times New Roman" w:cs="Times New Roman"/>
          <w:sz w:val="24"/>
          <w:szCs w:val="24"/>
          <w:lang w:eastAsia="ru-RU"/>
        </w:rPr>
        <w:br/>
      </w:r>
      <w:r w:rsidRPr="00797B1C">
        <w:rPr>
          <w:rFonts w:ascii="Times New Roman" w:eastAsia="Times New Roman" w:hAnsi="Times New Roman" w:cs="Times New Roman"/>
          <w:i/>
          <w:iCs/>
          <w:sz w:val="24"/>
          <w:szCs w:val="24"/>
          <w:lang w:eastAsia="ru-RU"/>
        </w:rPr>
        <w:t>– Вы сейчас там же работаете?</w:t>
      </w:r>
      <w:r w:rsidRPr="00797B1C">
        <w:rPr>
          <w:rFonts w:ascii="Times New Roman" w:eastAsia="Times New Roman" w:hAnsi="Times New Roman" w:cs="Times New Roman"/>
          <w:sz w:val="24"/>
          <w:szCs w:val="24"/>
          <w:lang w:eastAsia="ru-RU"/>
        </w:rPr>
        <w:br/>
      </w:r>
      <w:r w:rsidRPr="00797B1C">
        <w:rPr>
          <w:rFonts w:ascii="Times New Roman" w:eastAsia="Times New Roman" w:hAnsi="Times New Roman" w:cs="Times New Roman"/>
          <w:sz w:val="24"/>
          <w:szCs w:val="24"/>
          <w:shd w:val="clear" w:color="auto" w:fill="FAEBD7"/>
          <w:lang w:eastAsia="ru-RU"/>
        </w:rPr>
        <w:t>– Я сейчас во многих моментах работаю, многим помогаю. Объясните, в чем проблема с котельными?</w:t>
      </w:r>
      <w:r w:rsidRPr="00797B1C">
        <w:rPr>
          <w:rFonts w:ascii="Times New Roman" w:eastAsia="Times New Roman" w:hAnsi="Times New Roman" w:cs="Times New Roman"/>
          <w:sz w:val="24"/>
          <w:szCs w:val="24"/>
          <w:lang w:eastAsia="ru-RU"/>
        </w:rPr>
        <w:br/>
      </w:r>
      <w:r w:rsidRPr="00797B1C">
        <w:rPr>
          <w:rFonts w:ascii="Times New Roman" w:eastAsia="Times New Roman" w:hAnsi="Times New Roman" w:cs="Times New Roman"/>
          <w:i/>
          <w:iCs/>
          <w:sz w:val="24"/>
          <w:szCs w:val="24"/>
          <w:lang w:eastAsia="ru-RU"/>
        </w:rPr>
        <w:t xml:space="preserve">– В настоящий момент котельные работают без лицензий на обслуживание объектов с повышенной опасностью. Я спрашиваю: кто у вас главный? Мне отвечают: региональный управляющий </w:t>
      </w:r>
      <w:proofErr w:type="spellStart"/>
      <w:r w:rsidRPr="00797B1C">
        <w:rPr>
          <w:rFonts w:ascii="Times New Roman" w:eastAsia="Times New Roman" w:hAnsi="Times New Roman" w:cs="Times New Roman"/>
          <w:i/>
          <w:iCs/>
          <w:sz w:val="24"/>
          <w:szCs w:val="24"/>
          <w:lang w:eastAsia="ru-RU"/>
        </w:rPr>
        <w:t>Селикаев</w:t>
      </w:r>
      <w:proofErr w:type="spellEnd"/>
      <w:r w:rsidRPr="00797B1C">
        <w:rPr>
          <w:rFonts w:ascii="Times New Roman" w:eastAsia="Times New Roman" w:hAnsi="Times New Roman" w:cs="Times New Roman"/>
          <w:i/>
          <w:iCs/>
          <w:sz w:val="24"/>
          <w:szCs w:val="24"/>
          <w:lang w:eastAsia="ru-RU"/>
        </w:rPr>
        <w:t>. Меня обманывают?</w:t>
      </w:r>
      <w:r w:rsidRPr="00797B1C">
        <w:rPr>
          <w:rFonts w:ascii="Times New Roman" w:eastAsia="Times New Roman" w:hAnsi="Times New Roman" w:cs="Times New Roman"/>
          <w:sz w:val="24"/>
          <w:szCs w:val="24"/>
          <w:lang w:eastAsia="ru-RU"/>
        </w:rPr>
        <w:br/>
      </w:r>
      <w:r w:rsidRPr="00797B1C">
        <w:rPr>
          <w:rFonts w:ascii="Times New Roman" w:eastAsia="Times New Roman" w:hAnsi="Times New Roman" w:cs="Times New Roman"/>
          <w:sz w:val="24"/>
          <w:szCs w:val="24"/>
          <w:shd w:val="clear" w:color="auto" w:fill="FAEBD7"/>
          <w:lang w:eastAsia="ru-RU"/>
        </w:rPr>
        <w:t>– Нет, просто вопрос вообще не так поставлен. Давайте я этот вопрос уточню у своих руководителей. То, что в котельных был, да, был. Мы их обследовали и беседовали с персоналом… Спасибо вам за информацию! Зачем я буду разглашать вам свою тайну. Вы в Интернете найдите.</w:t>
      </w:r>
      <w:r w:rsidRPr="00797B1C">
        <w:rPr>
          <w:rFonts w:ascii="Times New Roman" w:eastAsia="Times New Roman" w:hAnsi="Times New Roman" w:cs="Times New Roman"/>
          <w:sz w:val="24"/>
          <w:szCs w:val="24"/>
          <w:lang w:eastAsia="ru-RU"/>
        </w:rPr>
        <w:br/>
      </w:r>
      <w:r w:rsidRPr="00797B1C">
        <w:rPr>
          <w:rFonts w:ascii="Times New Roman" w:eastAsia="Times New Roman" w:hAnsi="Times New Roman" w:cs="Times New Roman"/>
          <w:i/>
          <w:iCs/>
          <w:sz w:val="24"/>
          <w:szCs w:val="24"/>
          <w:lang w:eastAsia="ru-RU"/>
        </w:rPr>
        <w:t>– Но мой вопрос касается открытого государственного контракта на многие миллиарды, эта информация должна быть открытой и доступной обществу.</w:t>
      </w:r>
      <w:r w:rsidRPr="00797B1C">
        <w:rPr>
          <w:rFonts w:ascii="Times New Roman" w:eastAsia="Times New Roman" w:hAnsi="Times New Roman" w:cs="Times New Roman"/>
          <w:sz w:val="24"/>
          <w:szCs w:val="24"/>
          <w:lang w:eastAsia="ru-RU"/>
        </w:rPr>
        <w:br/>
      </w:r>
      <w:r w:rsidRPr="00797B1C">
        <w:rPr>
          <w:rFonts w:ascii="Times New Roman" w:eastAsia="Times New Roman" w:hAnsi="Times New Roman" w:cs="Times New Roman"/>
          <w:sz w:val="24"/>
          <w:szCs w:val="24"/>
          <w:shd w:val="clear" w:color="auto" w:fill="FAEBD7"/>
          <w:lang w:eastAsia="ru-RU"/>
        </w:rPr>
        <w:t xml:space="preserve">– Нет, это неправда, у вас </w:t>
      </w:r>
      <w:proofErr w:type="gramStart"/>
      <w:r w:rsidRPr="00797B1C">
        <w:rPr>
          <w:rFonts w:ascii="Times New Roman" w:eastAsia="Times New Roman" w:hAnsi="Times New Roman" w:cs="Times New Roman"/>
          <w:sz w:val="24"/>
          <w:szCs w:val="24"/>
          <w:shd w:val="clear" w:color="auto" w:fill="FAEBD7"/>
          <w:lang w:eastAsia="ru-RU"/>
        </w:rPr>
        <w:t>очень испорченная</w:t>
      </w:r>
      <w:proofErr w:type="gramEnd"/>
      <w:r w:rsidRPr="00797B1C">
        <w:rPr>
          <w:rFonts w:ascii="Times New Roman" w:eastAsia="Times New Roman" w:hAnsi="Times New Roman" w:cs="Times New Roman"/>
          <w:sz w:val="24"/>
          <w:szCs w:val="24"/>
          <w:shd w:val="clear" w:color="auto" w:fill="FAEBD7"/>
          <w:lang w:eastAsia="ru-RU"/>
        </w:rPr>
        <w:t xml:space="preserve"> информация. Вы неправильно позвонили.</w:t>
      </w:r>
    </w:p>
    <w:p w:rsidR="00797B1C" w:rsidRPr="00797B1C" w:rsidRDefault="00797B1C" w:rsidP="00797B1C">
      <w:pPr>
        <w:spacing w:before="100" w:beforeAutospacing="1" w:after="100" w:afterAutospacing="1" w:line="240" w:lineRule="auto"/>
        <w:rPr>
          <w:rFonts w:ascii="Times New Roman" w:eastAsia="Times New Roman" w:hAnsi="Times New Roman" w:cs="Times New Roman"/>
          <w:sz w:val="24"/>
          <w:szCs w:val="24"/>
          <w:lang w:eastAsia="ru-RU"/>
        </w:rPr>
      </w:pPr>
      <w:r w:rsidRPr="00797B1C">
        <w:rPr>
          <w:rFonts w:ascii="Times New Roman" w:eastAsia="Times New Roman" w:hAnsi="Times New Roman" w:cs="Times New Roman"/>
          <w:sz w:val="24"/>
          <w:szCs w:val="24"/>
          <w:lang w:eastAsia="ru-RU"/>
        </w:rPr>
        <w:t>Журналист решил выяснить вопрос о возможной связи «</w:t>
      </w:r>
      <w:proofErr w:type="spellStart"/>
      <w:r w:rsidRPr="00797B1C">
        <w:rPr>
          <w:rFonts w:ascii="Times New Roman" w:eastAsia="Times New Roman" w:hAnsi="Times New Roman" w:cs="Times New Roman"/>
          <w:sz w:val="24"/>
          <w:szCs w:val="24"/>
          <w:lang w:eastAsia="ru-RU"/>
        </w:rPr>
        <w:t>Мегалайна</w:t>
      </w:r>
      <w:proofErr w:type="spellEnd"/>
      <w:r w:rsidRPr="00797B1C">
        <w:rPr>
          <w:rFonts w:ascii="Times New Roman" w:eastAsia="Times New Roman" w:hAnsi="Times New Roman" w:cs="Times New Roman"/>
          <w:sz w:val="24"/>
          <w:szCs w:val="24"/>
          <w:lang w:eastAsia="ru-RU"/>
        </w:rPr>
        <w:t>» и «Конкорда» с «</w:t>
      </w:r>
      <w:proofErr w:type="spellStart"/>
      <w:r w:rsidRPr="00797B1C">
        <w:rPr>
          <w:rFonts w:ascii="Times New Roman" w:eastAsia="Times New Roman" w:hAnsi="Times New Roman" w:cs="Times New Roman"/>
          <w:sz w:val="24"/>
          <w:szCs w:val="24"/>
          <w:lang w:eastAsia="ru-RU"/>
        </w:rPr>
        <w:t>Нордэнерго</w:t>
      </w:r>
      <w:proofErr w:type="spellEnd"/>
      <w:r w:rsidRPr="00797B1C">
        <w:rPr>
          <w:rFonts w:ascii="Times New Roman" w:eastAsia="Times New Roman" w:hAnsi="Times New Roman" w:cs="Times New Roman"/>
          <w:sz w:val="24"/>
          <w:szCs w:val="24"/>
          <w:lang w:eastAsia="ru-RU"/>
        </w:rPr>
        <w:t>» у того, кто наверняка обладает необходимой компетенцией – у генерального директора «</w:t>
      </w:r>
      <w:proofErr w:type="spellStart"/>
      <w:r w:rsidRPr="00797B1C">
        <w:rPr>
          <w:rFonts w:ascii="Times New Roman" w:eastAsia="Times New Roman" w:hAnsi="Times New Roman" w:cs="Times New Roman"/>
          <w:sz w:val="24"/>
          <w:szCs w:val="24"/>
          <w:lang w:eastAsia="ru-RU"/>
        </w:rPr>
        <w:t>Мегалайна</w:t>
      </w:r>
      <w:proofErr w:type="spellEnd"/>
      <w:r w:rsidRPr="00797B1C">
        <w:rPr>
          <w:rFonts w:ascii="Times New Roman" w:eastAsia="Times New Roman" w:hAnsi="Times New Roman" w:cs="Times New Roman"/>
          <w:sz w:val="24"/>
          <w:szCs w:val="24"/>
          <w:lang w:eastAsia="ru-RU"/>
        </w:rPr>
        <w:t xml:space="preserve">» Максима Москалева. Выяснилось, что гендиректор в компании не главный, и ему необходимо получить у кого-то разрешение. У кого – </w:t>
      </w:r>
      <w:proofErr w:type="gramStart"/>
      <w:r w:rsidRPr="00797B1C">
        <w:rPr>
          <w:rFonts w:ascii="Times New Roman" w:eastAsia="Times New Roman" w:hAnsi="Times New Roman" w:cs="Times New Roman"/>
          <w:sz w:val="24"/>
          <w:szCs w:val="24"/>
          <w:lang w:eastAsia="ru-RU"/>
        </w:rPr>
        <w:t>генеральный</w:t>
      </w:r>
      <w:proofErr w:type="gramEnd"/>
      <w:r w:rsidRPr="00797B1C">
        <w:rPr>
          <w:rFonts w:ascii="Times New Roman" w:eastAsia="Times New Roman" w:hAnsi="Times New Roman" w:cs="Times New Roman"/>
          <w:sz w:val="24"/>
          <w:szCs w:val="24"/>
          <w:lang w:eastAsia="ru-RU"/>
        </w:rPr>
        <w:t xml:space="preserve"> не признался.</w:t>
      </w:r>
    </w:p>
    <w:p w:rsidR="00797B1C" w:rsidRPr="00797B1C" w:rsidRDefault="00797B1C" w:rsidP="00797B1C">
      <w:pPr>
        <w:spacing w:before="100" w:beforeAutospacing="1" w:after="100" w:afterAutospacing="1" w:line="240" w:lineRule="auto"/>
        <w:rPr>
          <w:rFonts w:ascii="Times New Roman" w:eastAsia="Times New Roman" w:hAnsi="Times New Roman" w:cs="Times New Roman"/>
          <w:sz w:val="24"/>
          <w:szCs w:val="24"/>
          <w:lang w:eastAsia="ru-RU"/>
        </w:rPr>
      </w:pPr>
      <w:r w:rsidRPr="00797B1C">
        <w:rPr>
          <w:rFonts w:ascii="Times New Roman" w:eastAsia="Times New Roman" w:hAnsi="Times New Roman" w:cs="Times New Roman"/>
          <w:b/>
          <w:bCs/>
          <w:i/>
          <w:iCs/>
          <w:sz w:val="24"/>
          <w:szCs w:val="24"/>
          <w:lang w:eastAsia="ru-RU"/>
        </w:rPr>
        <w:t>– Максим Вячеславович, здравствуйте. Извините, что беспокоим, но без вас не разобраться. Скажите, пожалуйста, «</w:t>
      </w:r>
      <w:proofErr w:type="spellStart"/>
      <w:r w:rsidRPr="00797B1C">
        <w:rPr>
          <w:rFonts w:ascii="Times New Roman" w:eastAsia="Times New Roman" w:hAnsi="Times New Roman" w:cs="Times New Roman"/>
          <w:b/>
          <w:bCs/>
          <w:i/>
          <w:iCs/>
          <w:sz w:val="24"/>
          <w:szCs w:val="24"/>
          <w:lang w:eastAsia="ru-RU"/>
        </w:rPr>
        <w:t>Мегалайн</w:t>
      </w:r>
      <w:proofErr w:type="spellEnd"/>
      <w:r w:rsidRPr="00797B1C">
        <w:rPr>
          <w:rFonts w:ascii="Times New Roman" w:eastAsia="Times New Roman" w:hAnsi="Times New Roman" w:cs="Times New Roman"/>
          <w:b/>
          <w:bCs/>
          <w:i/>
          <w:iCs/>
          <w:sz w:val="24"/>
          <w:szCs w:val="24"/>
          <w:lang w:eastAsia="ru-RU"/>
        </w:rPr>
        <w:t>» имеет какое-нибудь отношение к обществам с ограниченной ответственностью «</w:t>
      </w:r>
      <w:proofErr w:type="spellStart"/>
      <w:r w:rsidRPr="00797B1C">
        <w:rPr>
          <w:rFonts w:ascii="Times New Roman" w:eastAsia="Times New Roman" w:hAnsi="Times New Roman" w:cs="Times New Roman"/>
          <w:b/>
          <w:bCs/>
          <w:i/>
          <w:iCs/>
          <w:sz w:val="24"/>
          <w:szCs w:val="24"/>
          <w:lang w:eastAsia="ru-RU"/>
        </w:rPr>
        <w:t>Нордэнерго</w:t>
      </w:r>
      <w:proofErr w:type="spellEnd"/>
      <w:r w:rsidRPr="00797B1C">
        <w:rPr>
          <w:rFonts w:ascii="Times New Roman" w:eastAsia="Times New Roman" w:hAnsi="Times New Roman" w:cs="Times New Roman"/>
          <w:b/>
          <w:bCs/>
          <w:i/>
          <w:iCs/>
          <w:sz w:val="24"/>
          <w:szCs w:val="24"/>
          <w:lang w:eastAsia="ru-RU"/>
        </w:rPr>
        <w:t>», «</w:t>
      </w:r>
      <w:proofErr w:type="spellStart"/>
      <w:r w:rsidRPr="00797B1C">
        <w:rPr>
          <w:rFonts w:ascii="Times New Roman" w:eastAsia="Times New Roman" w:hAnsi="Times New Roman" w:cs="Times New Roman"/>
          <w:b/>
          <w:bCs/>
          <w:i/>
          <w:iCs/>
          <w:sz w:val="24"/>
          <w:szCs w:val="24"/>
          <w:lang w:eastAsia="ru-RU"/>
        </w:rPr>
        <w:t>Теплосинтез</w:t>
      </w:r>
      <w:proofErr w:type="spellEnd"/>
      <w:r w:rsidRPr="00797B1C">
        <w:rPr>
          <w:rFonts w:ascii="Times New Roman" w:eastAsia="Times New Roman" w:hAnsi="Times New Roman" w:cs="Times New Roman"/>
          <w:b/>
          <w:bCs/>
          <w:i/>
          <w:iCs/>
          <w:sz w:val="24"/>
          <w:szCs w:val="24"/>
          <w:lang w:eastAsia="ru-RU"/>
        </w:rPr>
        <w:t>», «</w:t>
      </w:r>
      <w:proofErr w:type="spellStart"/>
      <w:r w:rsidRPr="00797B1C">
        <w:rPr>
          <w:rFonts w:ascii="Times New Roman" w:eastAsia="Times New Roman" w:hAnsi="Times New Roman" w:cs="Times New Roman"/>
          <w:b/>
          <w:bCs/>
          <w:i/>
          <w:iCs/>
          <w:sz w:val="24"/>
          <w:szCs w:val="24"/>
          <w:lang w:eastAsia="ru-RU"/>
        </w:rPr>
        <w:t>Теплоснаб</w:t>
      </w:r>
      <w:proofErr w:type="spellEnd"/>
      <w:r w:rsidRPr="00797B1C">
        <w:rPr>
          <w:rFonts w:ascii="Times New Roman" w:eastAsia="Times New Roman" w:hAnsi="Times New Roman" w:cs="Times New Roman"/>
          <w:b/>
          <w:bCs/>
          <w:i/>
          <w:iCs/>
          <w:sz w:val="24"/>
          <w:szCs w:val="24"/>
          <w:lang w:eastAsia="ru-RU"/>
        </w:rPr>
        <w:t>», которые работают по обслуживанию военных городков Западного военного округа?</w:t>
      </w:r>
      <w:r w:rsidRPr="00797B1C">
        <w:rPr>
          <w:rFonts w:ascii="Times New Roman" w:eastAsia="Times New Roman" w:hAnsi="Times New Roman" w:cs="Times New Roman"/>
          <w:b/>
          <w:bCs/>
          <w:sz w:val="24"/>
          <w:szCs w:val="24"/>
          <w:lang w:eastAsia="ru-RU"/>
        </w:rPr>
        <w:br/>
        <w:t>– Знаете, я думаю, что вам по этому вопросу следует обратиться в пресс-службу, я не уполномочен давать комментарии подобные.</w:t>
      </w:r>
      <w:r w:rsidRPr="00797B1C">
        <w:rPr>
          <w:rFonts w:ascii="Times New Roman" w:eastAsia="Times New Roman" w:hAnsi="Times New Roman" w:cs="Times New Roman"/>
          <w:b/>
          <w:bCs/>
          <w:sz w:val="24"/>
          <w:szCs w:val="24"/>
          <w:lang w:eastAsia="ru-RU"/>
        </w:rPr>
        <w:br/>
      </w:r>
      <w:r w:rsidRPr="00797B1C">
        <w:rPr>
          <w:rFonts w:ascii="Times New Roman" w:eastAsia="Times New Roman" w:hAnsi="Times New Roman" w:cs="Times New Roman"/>
          <w:b/>
          <w:bCs/>
          <w:i/>
          <w:iCs/>
          <w:sz w:val="24"/>
          <w:szCs w:val="24"/>
          <w:lang w:eastAsia="ru-RU"/>
        </w:rPr>
        <w:t>– Но это же нонсенс. Разве может пресс-служба иметь компетенцию больше, чем вы, генеральный директор компании?</w:t>
      </w:r>
      <w:r w:rsidRPr="00797B1C">
        <w:rPr>
          <w:rFonts w:ascii="Times New Roman" w:eastAsia="Times New Roman" w:hAnsi="Times New Roman" w:cs="Times New Roman"/>
          <w:b/>
          <w:bCs/>
          <w:sz w:val="24"/>
          <w:szCs w:val="24"/>
          <w:lang w:eastAsia="ru-RU"/>
        </w:rPr>
        <w:br/>
        <w:t>– Не могу вам прокомментировать, воздерживаюсь. Не считаю необходимым.</w:t>
      </w:r>
    </w:p>
    <w:p w:rsidR="00797B1C" w:rsidRPr="00797B1C" w:rsidRDefault="00797B1C" w:rsidP="00797B1C">
      <w:pPr>
        <w:spacing w:before="100" w:beforeAutospacing="1" w:after="100" w:afterAutospacing="1" w:line="240" w:lineRule="auto"/>
        <w:rPr>
          <w:rFonts w:ascii="Times New Roman" w:eastAsia="Times New Roman" w:hAnsi="Times New Roman" w:cs="Times New Roman"/>
          <w:sz w:val="24"/>
          <w:szCs w:val="24"/>
          <w:lang w:eastAsia="ru-RU"/>
        </w:rPr>
      </w:pPr>
      <w:r w:rsidRPr="00797B1C">
        <w:rPr>
          <w:rFonts w:ascii="Times New Roman" w:eastAsia="Times New Roman" w:hAnsi="Times New Roman" w:cs="Times New Roman"/>
          <w:sz w:val="24"/>
          <w:szCs w:val="24"/>
          <w:lang w:eastAsia="ru-RU"/>
        </w:rPr>
        <w:t>Последние вопросы были направлены Евгению Пригожину. «Фонтанка» попросила ответить, распространяются ли его коммерческие интересы н</w:t>
      </w:r>
      <w:proofErr w:type="gramStart"/>
      <w:r w:rsidRPr="00797B1C">
        <w:rPr>
          <w:rFonts w:ascii="Times New Roman" w:eastAsia="Times New Roman" w:hAnsi="Times New Roman" w:cs="Times New Roman"/>
          <w:sz w:val="24"/>
          <w:szCs w:val="24"/>
          <w:lang w:eastAsia="ru-RU"/>
        </w:rPr>
        <w:t>а ООО</w:t>
      </w:r>
      <w:proofErr w:type="gramEnd"/>
      <w:r w:rsidRPr="00797B1C">
        <w:rPr>
          <w:rFonts w:ascii="Times New Roman" w:eastAsia="Times New Roman" w:hAnsi="Times New Roman" w:cs="Times New Roman"/>
          <w:sz w:val="24"/>
          <w:szCs w:val="24"/>
          <w:lang w:eastAsia="ru-RU"/>
        </w:rPr>
        <w:t xml:space="preserve"> «</w:t>
      </w:r>
      <w:proofErr w:type="spellStart"/>
      <w:r w:rsidRPr="00797B1C">
        <w:rPr>
          <w:rFonts w:ascii="Times New Roman" w:eastAsia="Times New Roman" w:hAnsi="Times New Roman" w:cs="Times New Roman"/>
          <w:sz w:val="24"/>
          <w:szCs w:val="24"/>
          <w:lang w:eastAsia="ru-RU"/>
        </w:rPr>
        <w:t>Мегалайн</w:t>
      </w:r>
      <w:proofErr w:type="spellEnd"/>
      <w:r w:rsidRPr="00797B1C">
        <w:rPr>
          <w:rFonts w:ascii="Times New Roman" w:eastAsia="Times New Roman" w:hAnsi="Times New Roman" w:cs="Times New Roman"/>
          <w:sz w:val="24"/>
          <w:szCs w:val="24"/>
          <w:lang w:eastAsia="ru-RU"/>
        </w:rPr>
        <w:t>», а также на «</w:t>
      </w:r>
      <w:proofErr w:type="spellStart"/>
      <w:r w:rsidRPr="00797B1C">
        <w:rPr>
          <w:rFonts w:ascii="Times New Roman" w:eastAsia="Times New Roman" w:hAnsi="Times New Roman" w:cs="Times New Roman"/>
          <w:sz w:val="24"/>
          <w:szCs w:val="24"/>
          <w:lang w:eastAsia="ru-RU"/>
        </w:rPr>
        <w:t>Нордэнерго</w:t>
      </w:r>
      <w:proofErr w:type="spellEnd"/>
      <w:r w:rsidRPr="00797B1C">
        <w:rPr>
          <w:rFonts w:ascii="Times New Roman" w:eastAsia="Times New Roman" w:hAnsi="Times New Roman" w:cs="Times New Roman"/>
          <w:sz w:val="24"/>
          <w:szCs w:val="24"/>
          <w:lang w:eastAsia="ru-RU"/>
        </w:rPr>
        <w:t>», «</w:t>
      </w:r>
      <w:proofErr w:type="spellStart"/>
      <w:r w:rsidRPr="00797B1C">
        <w:rPr>
          <w:rFonts w:ascii="Times New Roman" w:eastAsia="Times New Roman" w:hAnsi="Times New Roman" w:cs="Times New Roman"/>
          <w:sz w:val="24"/>
          <w:szCs w:val="24"/>
          <w:lang w:eastAsia="ru-RU"/>
        </w:rPr>
        <w:t>Теплосинтез</w:t>
      </w:r>
      <w:proofErr w:type="spellEnd"/>
      <w:r w:rsidRPr="00797B1C">
        <w:rPr>
          <w:rFonts w:ascii="Times New Roman" w:eastAsia="Times New Roman" w:hAnsi="Times New Roman" w:cs="Times New Roman"/>
          <w:sz w:val="24"/>
          <w:szCs w:val="24"/>
          <w:lang w:eastAsia="ru-RU"/>
        </w:rPr>
        <w:t>», «</w:t>
      </w:r>
      <w:proofErr w:type="spellStart"/>
      <w:r w:rsidRPr="00797B1C">
        <w:rPr>
          <w:rFonts w:ascii="Times New Roman" w:eastAsia="Times New Roman" w:hAnsi="Times New Roman" w:cs="Times New Roman"/>
          <w:sz w:val="24"/>
          <w:szCs w:val="24"/>
          <w:lang w:eastAsia="ru-RU"/>
        </w:rPr>
        <w:t>Теплоснаб</w:t>
      </w:r>
      <w:proofErr w:type="spellEnd"/>
      <w:r w:rsidRPr="00797B1C">
        <w:rPr>
          <w:rFonts w:ascii="Times New Roman" w:eastAsia="Times New Roman" w:hAnsi="Times New Roman" w:cs="Times New Roman"/>
          <w:sz w:val="24"/>
          <w:szCs w:val="24"/>
          <w:lang w:eastAsia="ru-RU"/>
        </w:rPr>
        <w:t>», «</w:t>
      </w:r>
      <w:proofErr w:type="spellStart"/>
      <w:r w:rsidRPr="00797B1C">
        <w:rPr>
          <w:rFonts w:ascii="Times New Roman" w:eastAsia="Times New Roman" w:hAnsi="Times New Roman" w:cs="Times New Roman"/>
          <w:sz w:val="24"/>
          <w:szCs w:val="24"/>
          <w:lang w:eastAsia="ru-RU"/>
        </w:rPr>
        <w:t>Профтехуслуги</w:t>
      </w:r>
      <w:proofErr w:type="spellEnd"/>
      <w:r w:rsidRPr="00797B1C">
        <w:rPr>
          <w:rFonts w:ascii="Times New Roman" w:eastAsia="Times New Roman" w:hAnsi="Times New Roman" w:cs="Times New Roman"/>
          <w:sz w:val="24"/>
          <w:szCs w:val="24"/>
          <w:lang w:eastAsia="ru-RU"/>
        </w:rPr>
        <w:t>», «ТКС», и контролирует ли он в какой-либо степени деятельность этих компаний. Ответа пока не получено.</w:t>
      </w:r>
    </w:p>
    <w:p w:rsidR="00797B1C" w:rsidRPr="00797B1C" w:rsidRDefault="00797B1C" w:rsidP="00797B1C">
      <w:pPr>
        <w:spacing w:before="100" w:beforeAutospacing="1" w:after="100" w:afterAutospacing="1" w:line="240" w:lineRule="auto"/>
        <w:rPr>
          <w:rFonts w:ascii="Times New Roman" w:eastAsia="Times New Roman" w:hAnsi="Times New Roman" w:cs="Times New Roman"/>
          <w:sz w:val="24"/>
          <w:szCs w:val="24"/>
          <w:lang w:eastAsia="ru-RU"/>
        </w:rPr>
      </w:pPr>
      <w:r w:rsidRPr="00797B1C">
        <w:rPr>
          <w:rFonts w:ascii="Times New Roman" w:eastAsia="Times New Roman" w:hAnsi="Times New Roman" w:cs="Times New Roman"/>
          <w:b/>
          <w:bCs/>
          <w:sz w:val="24"/>
          <w:szCs w:val="24"/>
          <w:lang w:eastAsia="ru-RU"/>
        </w:rPr>
        <w:t>Миллиарды без ответственности</w:t>
      </w:r>
    </w:p>
    <w:p w:rsidR="00797B1C" w:rsidRPr="00797B1C" w:rsidRDefault="00797B1C" w:rsidP="00797B1C">
      <w:pPr>
        <w:spacing w:before="100" w:beforeAutospacing="1" w:after="100" w:afterAutospacing="1" w:line="240" w:lineRule="auto"/>
        <w:rPr>
          <w:rFonts w:ascii="Times New Roman" w:eastAsia="Times New Roman" w:hAnsi="Times New Roman" w:cs="Times New Roman"/>
          <w:sz w:val="24"/>
          <w:szCs w:val="24"/>
          <w:lang w:eastAsia="ru-RU"/>
        </w:rPr>
      </w:pPr>
      <w:r w:rsidRPr="00797B1C">
        <w:rPr>
          <w:rFonts w:ascii="Times New Roman" w:eastAsia="Times New Roman" w:hAnsi="Times New Roman" w:cs="Times New Roman"/>
          <w:sz w:val="24"/>
          <w:szCs w:val="24"/>
          <w:lang w:eastAsia="ru-RU"/>
        </w:rPr>
        <w:t>На самом деле ответы на вопросы, не полученные у менеджеров «</w:t>
      </w:r>
      <w:proofErr w:type="spellStart"/>
      <w:r w:rsidRPr="00797B1C">
        <w:rPr>
          <w:rFonts w:ascii="Times New Roman" w:eastAsia="Times New Roman" w:hAnsi="Times New Roman" w:cs="Times New Roman"/>
          <w:sz w:val="24"/>
          <w:szCs w:val="24"/>
          <w:lang w:eastAsia="ru-RU"/>
        </w:rPr>
        <w:t>Мегалайна</w:t>
      </w:r>
      <w:proofErr w:type="spellEnd"/>
      <w:r w:rsidRPr="00797B1C">
        <w:rPr>
          <w:rFonts w:ascii="Times New Roman" w:eastAsia="Times New Roman" w:hAnsi="Times New Roman" w:cs="Times New Roman"/>
          <w:sz w:val="24"/>
          <w:szCs w:val="24"/>
          <w:lang w:eastAsia="ru-RU"/>
        </w:rPr>
        <w:t>», известны любому начальнику котельной. Именно в офисе «</w:t>
      </w:r>
      <w:proofErr w:type="spellStart"/>
      <w:r w:rsidRPr="00797B1C">
        <w:rPr>
          <w:rFonts w:ascii="Times New Roman" w:eastAsia="Times New Roman" w:hAnsi="Times New Roman" w:cs="Times New Roman"/>
          <w:sz w:val="24"/>
          <w:szCs w:val="24"/>
          <w:lang w:eastAsia="ru-RU"/>
        </w:rPr>
        <w:t>Мегалайна</w:t>
      </w:r>
      <w:proofErr w:type="spellEnd"/>
      <w:r w:rsidRPr="00797B1C">
        <w:rPr>
          <w:rFonts w:ascii="Times New Roman" w:eastAsia="Times New Roman" w:hAnsi="Times New Roman" w:cs="Times New Roman"/>
          <w:sz w:val="24"/>
          <w:szCs w:val="24"/>
          <w:lang w:eastAsia="ru-RU"/>
        </w:rPr>
        <w:t xml:space="preserve">» их собирали 4 декабря 2015 </w:t>
      </w:r>
      <w:r w:rsidRPr="00797B1C">
        <w:rPr>
          <w:rFonts w:ascii="Times New Roman" w:eastAsia="Times New Roman" w:hAnsi="Times New Roman" w:cs="Times New Roman"/>
          <w:sz w:val="24"/>
          <w:szCs w:val="24"/>
          <w:lang w:eastAsia="ru-RU"/>
        </w:rPr>
        <w:lastRenderedPageBreak/>
        <w:t>года на инструктаж. Именно в офис «</w:t>
      </w:r>
      <w:proofErr w:type="spellStart"/>
      <w:r w:rsidRPr="00797B1C">
        <w:rPr>
          <w:rFonts w:ascii="Times New Roman" w:eastAsia="Times New Roman" w:hAnsi="Times New Roman" w:cs="Times New Roman"/>
          <w:sz w:val="24"/>
          <w:szCs w:val="24"/>
          <w:lang w:eastAsia="ru-RU"/>
        </w:rPr>
        <w:t>Мегалайна</w:t>
      </w:r>
      <w:proofErr w:type="spellEnd"/>
      <w:r w:rsidRPr="00797B1C">
        <w:rPr>
          <w:rFonts w:ascii="Times New Roman" w:eastAsia="Times New Roman" w:hAnsi="Times New Roman" w:cs="Times New Roman"/>
          <w:sz w:val="24"/>
          <w:szCs w:val="24"/>
          <w:lang w:eastAsia="ru-RU"/>
        </w:rPr>
        <w:t>» приглашают на собеседование кандидатов на вакансию оператора военной котельной (представляясь сотрудниками отдела кадров холдинга «Движение», чьи телефоны и адреса электронной почты совпадают с контактами «</w:t>
      </w:r>
      <w:proofErr w:type="spellStart"/>
      <w:r w:rsidRPr="00797B1C">
        <w:rPr>
          <w:rFonts w:ascii="Times New Roman" w:eastAsia="Times New Roman" w:hAnsi="Times New Roman" w:cs="Times New Roman"/>
          <w:sz w:val="24"/>
          <w:szCs w:val="24"/>
          <w:lang w:eastAsia="ru-RU"/>
        </w:rPr>
        <w:t>Мегалайна</w:t>
      </w:r>
      <w:proofErr w:type="spellEnd"/>
      <w:r w:rsidRPr="00797B1C">
        <w:rPr>
          <w:rFonts w:ascii="Times New Roman" w:eastAsia="Times New Roman" w:hAnsi="Times New Roman" w:cs="Times New Roman"/>
          <w:sz w:val="24"/>
          <w:szCs w:val="24"/>
          <w:lang w:eastAsia="ru-RU"/>
        </w:rPr>
        <w:t>» и «Конкорда»).</w:t>
      </w:r>
    </w:p>
    <w:p w:rsidR="00797B1C" w:rsidRPr="00797B1C" w:rsidRDefault="00797B1C" w:rsidP="00797B1C">
      <w:pPr>
        <w:spacing w:before="100" w:beforeAutospacing="1" w:after="100" w:afterAutospacing="1" w:line="240" w:lineRule="auto"/>
        <w:rPr>
          <w:rFonts w:ascii="Times New Roman" w:eastAsia="Times New Roman" w:hAnsi="Times New Roman" w:cs="Times New Roman"/>
          <w:sz w:val="24"/>
          <w:szCs w:val="24"/>
          <w:lang w:eastAsia="ru-RU"/>
        </w:rPr>
      </w:pPr>
      <w:r w:rsidRPr="00797B1C">
        <w:rPr>
          <w:rFonts w:ascii="Times New Roman" w:eastAsia="Times New Roman" w:hAnsi="Times New Roman" w:cs="Times New Roman"/>
          <w:sz w:val="24"/>
          <w:szCs w:val="24"/>
          <w:lang w:eastAsia="ru-RU"/>
        </w:rPr>
        <w:t>Формально ни «</w:t>
      </w:r>
      <w:proofErr w:type="spellStart"/>
      <w:r w:rsidRPr="00797B1C">
        <w:rPr>
          <w:rFonts w:ascii="Times New Roman" w:eastAsia="Times New Roman" w:hAnsi="Times New Roman" w:cs="Times New Roman"/>
          <w:sz w:val="24"/>
          <w:szCs w:val="24"/>
          <w:lang w:eastAsia="ru-RU"/>
        </w:rPr>
        <w:t>Мегалайн</w:t>
      </w:r>
      <w:proofErr w:type="spellEnd"/>
      <w:r w:rsidRPr="00797B1C">
        <w:rPr>
          <w:rFonts w:ascii="Times New Roman" w:eastAsia="Times New Roman" w:hAnsi="Times New Roman" w:cs="Times New Roman"/>
          <w:sz w:val="24"/>
          <w:szCs w:val="24"/>
          <w:lang w:eastAsia="ru-RU"/>
        </w:rPr>
        <w:t xml:space="preserve">», ни «Конкорд», ни лично Евгений Пригожин никакого отношения к обязательствам по </w:t>
      </w:r>
      <w:proofErr w:type="spellStart"/>
      <w:r w:rsidRPr="00797B1C">
        <w:rPr>
          <w:rFonts w:ascii="Times New Roman" w:eastAsia="Times New Roman" w:hAnsi="Times New Roman" w:cs="Times New Roman"/>
          <w:sz w:val="24"/>
          <w:szCs w:val="24"/>
          <w:lang w:eastAsia="ru-RU"/>
        </w:rPr>
        <w:t>госконтрактам</w:t>
      </w:r>
      <w:proofErr w:type="spellEnd"/>
      <w:r w:rsidRPr="00797B1C">
        <w:rPr>
          <w:rFonts w:ascii="Times New Roman" w:eastAsia="Times New Roman" w:hAnsi="Times New Roman" w:cs="Times New Roman"/>
          <w:sz w:val="24"/>
          <w:szCs w:val="24"/>
          <w:lang w:eastAsia="ru-RU"/>
        </w:rPr>
        <w:t xml:space="preserve"> на 26 с лишним миллиардов рублей не имеют. В случае чего, спрашивать придется с </w:t>
      </w:r>
      <w:proofErr w:type="gramStart"/>
      <w:r w:rsidRPr="00797B1C">
        <w:rPr>
          <w:rFonts w:ascii="Times New Roman" w:eastAsia="Times New Roman" w:hAnsi="Times New Roman" w:cs="Times New Roman"/>
          <w:sz w:val="24"/>
          <w:szCs w:val="24"/>
          <w:lang w:eastAsia="ru-RU"/>
        </w:rPr>
        <w:t>пятерых директоров-собственников</w:t>
      </w:r>
      <w:proofErr w:type="gramEnd"/>
      <w:r w:rsidRPr="00797B1C">
        <w:rPr>
          <w:rFonts w:ascii="Times New Roman" w:eastAsia="Times New Roman" w:hAnsi="Times New Roman" w:cs="Times New Roman"/>
          <w:sz w:val="24"/>
          <w:szCs w:val="24"/>
          <w:lang w:eastAsia="ru-RU"/>
        </w:rPr>
        <w:t xml:space="preserve">, больше похожих на назначенных </w:t>
      </w:r>
      <w:proofErr w:type="spellStart"/>
      <w:r w:rsidRPr="00797B1C">
        <w:rPr>
          <w:rFonts w:ascii="Times New Roman" w:eastAsia="Times New Roman" w:hAnsi="Times New Roman" w:cs="Times New Roman"/>
          <w:sz w:val="24"/>
          <w:szCs w:val="24"/>
          <w:lang w:eastAsia="ru-RU"/>
        </w:rPr>
        <w:t>зицпредседателями</w:t>
      </w:r>
      <w:proofErr w:type="spellEnd"/>
      <w:r w:rsidRPr="00797B1C">
        <w:rPr>
          <w:rFonts w:ascii="Times New Roman" w:eastAsia="Times New Roman" w:hAnsi="Times New Roman" w:cs="Times New Roman"/>
          <w:sz w:val="24"/>
          <w:szCs w:val="24"/>
          <w:lang w:eastAsia="ru-RU"/>
        </w:rPr>
        <w:t xml:space="preserve"> сотрудников частной службы безопасности, чем на менеджеров, способных обеспечить обслуживание тысяч технически сложных и опасных объектов. Спросить, скорее всего, удастся немного. Так, из известных достижений гендиректор</w:t>
      </w:r>
      <w:proofErr w:type="gramStart"/>
      <w:r w:rsidRPr="00797B1C">
        <w:rPr>
          <w:rFonts w:ascii="Times New Roman" w:eastAsia="Times New Roman" w:hAnsi="Times New Roman" w:cs="Times New Roman"/>
          <w:sz w:val="24"/>
          <w:szCs w:val="24"/>
          <w:lang w:eastAsia="ru-RU"/>
        </w:rPr>
        <w:t>а ООО</w:t>
      </w:r>
      <w:proofErr w:type="gramEnd"/>
      <w:r w:rsidRPr="00797B1C">
        <w:rPr>
          <w:rFonts w:ascii="Times New Roman" w:eastAsia="Times New Roman" w:hAnsi="Times New Roman" w:cs="Times New Roman"/>
          <w:sz w:val="24"/>
          <w:szCs w:val="24"/>
          <w:lang w:eastAsia="ru-RU"/>
        </w:rPr>
        <w:t xml:space="preserve"> «</w:t>
      </w:r>
      <w:proofErr w:type="spellStart"/>
      <w:r w:rsidRPr="00797B1C">
        <w:rPr>
          <w:rFonts w:ascii="Times New Roman" w:eastAsia="Times New Roman" w:hAnsi="Times New Roman" w:cs="Times New Roman"/>
          <w:sz w:val="24"/>
          <w:szCs w:val="24"/>
          <w:lang w:eastAsia="ru-RU"/>
        </w:rPr>
        <w:t>Нордэнерго</w:t>
      </w:r>
      <w:proofErr w:type="spellEnd"/>
      <w:r w:rsidRPr="00797B1C">
        <w:rPr>
          <w:rFonts w:ascii="Times New Roman" w:eastAsia="Times New Roman" w:hAnsi="Times New Roman" w:cs="Times New Roman"/>
          <w:sz w:val="24"/>
          <w:szCs w:val="24"/>
          <w:lang w:eastAsia="ru-RU"/>
        </w:rPr>
        <w:t xml:space="preserve">» Дмитрия </w:t>
      </w:r>
      <w:proofErr w:type="spellStart"/>
      <w:r w:rsidRPr="00797B1C">
        <w:rPr>
          <w:rFonts w:ascii="Times New Roman" w:eastAsia="Times New Roman" w:hAnsi="Times New Roman" w:cs="Times New Roman"/>
          <w:sz w:val="24"/>
          <w:szCs w:val="24"/>
          <w:lang w:eastAsia="ru-RU"/>
        </w:rPr>
        <w:t>Материкина</w:t>
      </w:r>
      <w:proofErr w:type="spellEnd"/>
      <w:r w:rsidRPr="00797B1C">
        <w:rPr>
          <w:rFonts w:ascii="Times New Roman" w:eastAsia="Times New Roman" w:hAnsi="Times New Roman" w:cs="Times New Roman"/>
          <w:sz w:val="24"/>
          <w:szCs w:val="24"/>
          <w:lang w:eastAsia="ru-RU"/>
        </w:rPr>
        <w:t xml:space="preserve"> – лицензия частного охранника и «</w:t>
      </w:r>
      <w:proofErr w:type="spellStart"/>
      <w:r w:rsidRPr="00797B1C">
        <w:rPr>
          <w:rFonts w:ascii="Times New Roman" w:eastAsia="Times New Roman" w:hAnsi="Times New Roman" w:cs="Times New Roman"/>
          <w:sz w:val="24"/>
          <w:szCs w:val="24"/>
          <w:lang w:eastAsia="ru-RU"/>
        </w:rPr>
        <w:t>Мицубиси</w:t>
      </w:r>
      <w:proofErr w:type="spellEnd"/>
      <w:r w:rsidRPr="00797B1C">
        <w:rPr>
          <w:rFonts w:ascii="Times New Roman" w:eastAsia="Times New Roman" w:hAnsi="Times New Roman" w:cs="Times New Roman"/>
          <w:sz w:val="24"/>
          <w:szCs w:val="24"/>
          <w:lang w:eastAsia="ru-RU"/>
        </w:rPr>
        <w:t xml:space="preserve"> </w:t>
      </w:r>
      <w:proofErr w:type="spellStart"/>
      <w:r w:rsidRPr="00797B1C">
        <w:rPr>
          <w:rFonts w:ascii="Times New Roman" w:eastAsia="Times New Roman" w:hAnsi="Times New Roman" w:cs="Times New Roman"/>
          <w:sz w:val="24"/>
          <w:szCs w:val="24"/>
          <w:lang w:eastAsia="ru-RU"/>
        </w:rPr>
        <w:t>Лансер</w:t>
      </w:r>
      <w:proofErr w:type="spellEnd"/>
      <w:r w:rsidRPr="00797B1C">
        <w:rPr>
          <w:rFonts w:ascii="Times New Roman" w:eastAsia="Times New Roman" w:hAnsi="Times New Roman" w:cs="Times New Roman"/>
          <w:sz w:val="24"/>
          <w:szCs w:val="24"/>
          <w:lang w:eastAsia="ru-RU"/>
        </w:rPr>
        <w:t>» 2006 года выпуска, а зона ответственности – полстраны.</w:t>
      </w:r>
    </w:p>
    <w:p w:rsidR="00797B1C" w:rsidRPr="00797B1C" w:rsidRDefault="00797B1C" w:rsidP="00797B1C">
      <w:pPr>
        <w:spacing w:before="100" w:beforeAutospacing="1" w:after="100" w:afterAutospacing="1" w:line="240" w:lineRule="auto"/>
        <w:rPr>
          <w:rFonts w:ascii="Times New Roman" w:eastAsia="Times New Roman" w:hAnsi="Times New Roman" w:cs="Times New Roman"/>
          <w:sz w:val="24"/>
          <w:szCs w:val="24"/>
          <w:lang w:eastAsia="ru-RU"/>
        </w:rPr>
      </w:pPr>
      <w:r w:rsidRPr="00797B1C">
        <w:rPr>
          <w:rFonts w:ascii="Times New Roman" w:eastAsia="Times New Roman" w:hAnsi="Times New Roman" w:cs="Times New Roman"/>
          <w:b/>
          <w:bCs/>
          <w:sz w:val="24"/>
          <w:szCs w:val="24"/>
          <w:lang w:eastAsia="ru-RU"/>
        </w:rPr>
        <w:t>Прокуратура: Нам известно</w:t>
      </w:r>
    </w:p>
    <w:p w:rsidR="00797B1C" w:rsidRPr="00797B1C" w:rsidRDefault="00797B1C" w:rsidP="00797B1C">
      <w:pPr>
        <w:spacing w:before="100" w:beforeAutospacing="1" w:after="100" w:afterAutospacing="1" w:line="240" w:lineRule="auto"/>
        <w:rPr>
          <w:rFonts w:ascii="Times New Roman" w:eastAsia="Times New Roman" w:hAnsi="Times New Roman" w:cs="Times New Roman"/>
          <w:sz w:val="24"/>
          <w:szCs w:val="24"/>
          <w:lang w:eastAsia="ru-RU"/>
        </w:rPr>
      </w:pPr>
      <w:r w:rsidRPr="00797B1C">
        <w:rPr>
          <w:rFonts w:ascii="Times New Roman" w:eastAsia="Times New Roman" w:hAnsi="Times New Roman" w:cs="Times New Roman"/>
          <w:sz w:val="24"/>
          <w:szCs w:val="24"/>
          <w:lang w:eastAsia="ru-RU"/>
        </w:rPr>
        <w:t>Заметим, что обстановка с армейскими котельными на территории России, которые обслуживаются организациями, не имеющими соответствующих лицензий, как по учебнику укладывается в 171 статью Уголовного кодекса, учитывая денежные условия контрактов – в часть вторую данной статьи, до двух лет лишения свободы.</w:t>
      </w:r>
    </w:p>
    <w:p w:rsidR="00797B1C" w:rsidRPr="00797B1C" w:rsidRDefault="00797B1C" w:rsidP="00797B1C">
      <w:pPr>
        <w:spacing w:before="100" w:beforeAutospacing="1" w:after="100" w:afterAutospacing="1" w:line="240" w:lineRule="auto"/>
        <w:rPr>
          <w:rFonts w:ascii="Times New Roman" w:eastAsia="Times New Roman" w:hAnsi="Times New Roman" w:cs="Times New Roman"/>
          <w:sz w:val="24"/>
          <w:szCs w:val="24"/>
          <w:lang w:eastAsia="ru-RU"/>
        </w:rPr>
      </w:pPr>
      <w:r w:rsidRPr="00797B1C">
        <w:rPr>
          <w:rFonts w:ascii="Times New Roman" w:eastAsia="Times New Roman" w:hAnsi="Times New Roman" w:cs="Times New Roman"/>
          <w:sz w:val="24"/>
          <w:szCs w:val="24"/>
          <w:lang w:eastAsia="ru-RU"/>
        </w:rPr>
        <w:t xml:space="preserve">В Северо-Западном управлении </w:t>
      </w:r>
      <w:proofErr w:type="spellStart"/>
      <w:r w:rsidRPr="00797B1C">
        <w:rPr>
          <w:rFonts w:ascii="Times New Roman" w:eastAsia="Times New Roman" w:hAnsi="Times New Roman" w:cs="Times New Roman"/>
          <w:sz w:val="24"/>
          <w:szCs w:val="24"/>
          <w:lang w:eastAsia="ru-RU"/>
        </w:rPr>
        <w:t>Ростехнадзора</w:t>
      </w:r>
      <w:proofErr w:type="spellEnd"/>
      <w:r w:rsidRPr="00797B1C">
        <w:rPr>
          <w:rFonts w:ascii="Times New Roman" w:eastAsia="Times New Roman" w:hAnsi="Times New Roman" w:cs="Times New Roman"/>
          <w:sz w:val="24"/>
          <w:szCs w:val="24"/>
          <w:lang w:eastAsia="ru-RU"/>
        </w:rPr>
        <w:t xml:space="preserve"> журналиста заверили, что направили запрос в петербургское подразделение АО «ГУ ЖКХ», а информацию  «Фонтанки» передали в 961 отдел </w:t>
      </w:r>
      <w:proofErr w:type="spellStart"/>
      <w:r w:rsidRPr="00797B1C">
        <w:rPr>
          <w:rFonts w:ascii="Times New Roman" w:eastAsia="Times New Roman" w:hAnsi="Times New Roman" w:cs="Times New Roman"/>
          <w:sz w:val="24"/>
          <w:szCs w:val="24"/>
          <w:lang w:eastAsia="ru-RU"/>
        </w:rPr>
        <w:t>гостехнадзора</w:t>
      </w:r>
      <w:proofErr w:type="spellEnd"/>
      <w:r w:rsidRPr="00797B1C">
        <w:rPr>
          <w:rFonts w:ascii="Times New Roman" w:eastAsia="Times New Roman" w:hAnsi="Times New Roman" w:cs="Times New Roman"/>
          <w:sz w:val="24"/>
          <w:szCs w:val="24"/>
          <w:lang w:eastAsia="ru-RU"/>
        </w:rPr>
        <w:t xml:space="preserve"> Минобороны, осуществляющий </w:t>
      </w:r>
      <w:proofErr w:type="gramStart"/>
      <w:r w:rsidRPr="00797B1C">
        <w:rPr>
          <w:rFonts w:ascii="Times New Roman" w:eastAsia="Times New Roman" w:hAnsi="Times New Roman" w:cs="Times New Roman"/>
          <w:sz w:val="24"/>
          <w:szCs w:val="24"/>
          <w:lang w:eastAsia="ru-RU"/>
        </w:rPr>
        <w:t>контроль за</w:t>
      </w:r>
      <w:proofErr w:type="gramEnd"/>
      <w:r w:rsidRPr="00797B1C">
        <w:rPr>
          <w:rFonts w:ascii="Times New Roman" w:eastAsia="Times New Roman" w:hAnsi="Times New Roman" w:cs="Times New Roman"/>
          <w:sz w:val="24"/>
          <w:szCs w:val="24"/>
          <w:lang w:eastAsia="ru-RU"/>
        </w:rPr>
        <w:t xml:space="preserve"> военными котельными. Из военного </w:t>
      </w:r>
      <w:proofErr w:type="spellStart"/>
      <w:r w:rsidRPr="00797B1C">
        <w:rPr>
          <w:rFonts w:ascii="Times New Roman" w:eastAsia="Times New Roman" w:hAnsi="Times New Roman" w:cs="Times New Roman"/>
          <w:sz w:val="24"/>
          <w:szCs w:val="24"/>
          <w:lang w:eastAsia="ru-RU"/>
        </w:rPr>
        <w:t>гостехнадзора</w:t>
      </w:r>
      <w:proofErr w:type="spellEnd"/>
      <w:r w:rsidRPr="00797B1C">
        <w:rPr>
          <w:rFonts w:ascii="Times New Roman" w:eastAsia="Times New Roman" w:hAnsi="Times New Roman" w:cs="Times New Roman"/>
          <w:sz w:val="24"/>
          <w:szCs w:val="24"/>
          <w:lang w:eastAsia="ru-RU"/>
        </w:rPr>
        <w:t xml:space="preserve"> ответа на вопрос редакции пока не поступило.</w:t>
      </w:r>
    </w:p>
    <w:p w:rsidR="00797B1C" w:rsidRPr="00797B1C" w:rsidRDefault="00797B1C" w:rsidP="00797B1C">
      <w:pPr>
        <w:spacing w:before="100" w:beforeAutospacing="1" w:after="100" w:afterAutospacing="1" w:line="240" w:lineRule="auto"/>
        <w:rPr>
          <w:rFonts w:ascii="Times New Roman" w:eastAsia="Times New Roman" w:hAnsi="Times New Roman" w:cs="Times New Roman"/>
          <w:sz w:val="24"/>
          <w:szCs w:val="24"/>
          <w:lang w:eastAsia="ru-RU"/>
        </w:rPr>
      </w:pPr>
      <w:r w:rsidRPr="00797B1C">
        <w:rPr>
          <w:rFonts w:ascii="Times New Roman" w:eastAsia="Times New Roman" w:hAnsi="Times New Roman" w:cs="Times New Roman"/>
          <w:sz w:val="24"/>
          <w:szCs w:val="24"/>
          <w:lang w:eastAsia="ru-RU"/>
        </w:rPr>
        <w:t xml:space="preserve">Предположив, что за два месяца историей должна была заинтересоваться военная прокуратура, «Фонтанка» обратилась в Санкт-Петербургскую гарнизонную прокуратуру. Вопроса было два: известно ли о фактически нелегальной работе обслуживающего персонала </w:t>
      </w:r>
      <w:proofErr w:type="gramStart"/>
      <w:r w:rsidRPr="00797B1C">
        <w:rPr>
          <w:rFonts w:ascii="Times New Roman" w:eastAsia="Times New Roman" w:hAnsi="Times New Roman" w:cs="Times New Roman"/>
          <w:sz w:val="24"/>
          <w:szCs w:val="24"/>
          <w:lang w:eastAsia="ru-RU"/>
        </w:rPr>
        <w:t>котельных</w:t>
      </w:r>
      <w:proofErr w:type="gramEnd"/>
      <w:r w:rsidRPr="00797B1C">
        <w:rPr>
          <w:rFonts w:ascii="Times New Roman" w:eastAsia="Times New Roman" w:hAnsi="Times New Roman" w:cs="Times New Roman"/>
          <w:sz w:val="24"/>
          <w:szCs w:val="24"/>
          <w:lang w:eastAsia="ru-RU"/>
        </w:rPr>
        <w:t xml:space="preserve"> и </w:t>
      </w:r>
      <w:proofErr w:type="gramStart"/>
      <w:r w:rsidRPr="00797B1C">
        <w:rPr>
          <w:rFonts w:ascii="Times New Roman" w:eastAsia="Times New Roman" w:hAnsi="Times New Roman" w:cs="Times New Roman"/>
          <w:sz w:val="24"/>
          <w:szCs w:val="24"/>
          <w:lang w:eastAsia="ru-RU"/>
        </w:rPr>
        <w:t>какие</w:t>
      </w:r>
      <w:proofErr w:type="gramEnd"/>
      <w:r w:rsidRPr="00797B1C">
        <w:rPr>
          <w:rFonts w:ascii="Times New Roman" w:eastAsia="Times New Roman" w:hAnsi="Times New Roman" w:cs="Times New Roman"/>
          <w:sz w:val="24"/>
          <w:szCs w:val="24"/>
          <w:lang w:eastAsia="ru-RU"/>
        </w:rPr>
        <w:t xml:space="preserve"> меры прокурорского реагирования принимаются?</w:t>
      </w:r>
    </w:p>
    <w:p w:rsidR="00797B1C" w:rsidRPr="00797B1C" w:rsidRDefault="00797B1C" w:rsidP="00797B1C">
      <w:pPr>
        <w:spacing w:before="100" w:beforeAutospacing="1" w:after="100" w:afterAutospacing="1" w:line="240" w:lineRule="auto"/>
        <w:rPr>
          <w:rFonts w:ascii="Times New Roman" w:eastAsia="Times New Roman" w:hAnsi="Times New Roman" w:cs="Times New Roman"/>
          <w:sz w:val="24"/>
          <w:szCs w:val="24"/>
          <w:lang w:eastAsia="ru-RU"/>
        </w:rPr>
      </w:pPr>
      <w:r w:rsidRPr="00797B1C">
        <w:rPr>
          <w:rFonts w:ascii="Times New Roman" w:eastAsia="Times New Roman" w:hAnsi="Times New Roman" w:cs="Times New Roman"/>
          <w:sz w:val="24"/>
          <w:szCs w:val="24"/>
          <w:lang w:eastAsia="ru-RU"/>
        </w:rPr>
        <w:t>На первый вопрос в прокуратуре ответили: «Это нам известно».</w:t>
      </w:r>
    </w:p>
    <w:p w:rsidR="00797B1C" w:rsidRPr="00797B1C" w:rsidRDefault="00797B1C" w:rsidP="00797B1C">
      <w:pPr>
        <w:spacing w:before="100" w:beforeAutospacing="1" w:after="100" w:afterAutospacing="1" w:line="240" w:lineRule="auto"/>
        <w:rPr>
          <w:rFonts w:ascii="Times New Roman" w:eastAsia="Times New Roman" w:hAnsi="Times New Roman" w:cs="Times New Roman"/>
          <w:sz w:val="24"/>
          <w:szCs w:val="24"/>
          <w:lang w:eastAsia="ru-RU"/>
        </w:rPr>
      </w:pPr>
      <w:r w:rsidRPr="00797B1C">
        <w:rPr>
          <w:rFonts w:ascii="Times New Roman" w:eastAsia="Times New Roman" w:hAnsi="Times New Roman" w:cs="Times New Roman"/>
          <w:sz w:val="24"/>
          <w:szCs w:val="24"/>
          <w:lang w:eastAsia="ru-RU"/>
        </w:rPr>
        <w:t>С ответом на второй вопрос попросили подождать 20 минут. Прошло две недели, но ответа нет.</w:t>
      </w:r>
    </w:p>
    <w:p w:rsidR="00797B1C" w:rsidRPr="00797B1C" w:rsidRDefault="00797B1C" w:rsidP="00797B1C">
      <w:pPr>
        <w:spacing w:before="100" w:beforeAutospacing="1" w:after="100" w:afterAutospacing="1" w:line="240" w:lineRule="auto"/>
        <w:rPr>
          <w:rFonts w:ascii="Times New Roman" w:eastAsia="Times New Roman" w:hAnsi="Times New Roman" w:cs="Times New Roman"/>
          <w:sz w:val="24"/>
          <w:szCs w:val="24"/>
          <w:lang w:eastAsia="ru-RU"/>
        </w:rPr>
      </w:pPr>
      <w:r w:rsidRPr="00797B1C">
        <w:rPr>
          <w:rFonts w:ascii="Times New Roman" w:eastAsia="Times New Roman" w:hAnsi="Times New Roman" w:cs="Times New Roman"/>
          <w:b/>
          <w:bCs/>
          <w:sz w:val="24"/>
          <w:szCs w:val="24"/>
          <w:lang w:eastAsia="ru-RU"/>
        </w:rPr>
        <w:t>Глас народа</w:t>
      </w:r>
    </w:p>
    <w:p w:rsidR="00797B1C" w:rsidRPr="00797B1C" w:rsidRDefault="00797B1C" w:rsidP="00797B1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97B1C">
        <w:rPr>
          <w:rFonts w:ascii="Times New Roman" w:eastAsia="Times New Roman" w:hAnsi="Times New Roman" w:cs="Times New Roman"/>
          <w:sz w:val="24"/>
          <w:szCs w:val="24"/>
          <w:lang w:eastAsia="ru-RU"/>
        </w:rPr>
        <w:t>По всей стране примерно так, как в сообщении оператора одной из котельных от 10 января (</w:t>
      </w:r>
      <w:r w:rsidRPr="00797B1C">
        <w:rPr>
          <w:rFonts w:ascii="Times New Roman" w:eastAsia="Times New Roman" w:hAnsi="Times New Roman" w:cs="Times New Roman"/>
          <w:i/>
          <w:iCs/>
          <w:sz w:val="24"/>
          <w:szCs w:val="24"/>
          <w:lang w:eastAsia="ru-RU"/>
        </w:rPr>
        <w:t>авторские орфография и пунктуация сохранены.</w:t>
      </w:r>
      <w:proofErr w:type="gramEnd"/>
      <w:r w:rsidRPr="00797B1C">
        <w:rPr>
          <w:rFonts w:ascii="Times New Roman" w:eastAsia="Times New Roman" w:hAnsi="Times New Roman" w:cs="Times New Roman"/>
          <w:i/>
          <w:iCs/>
          <w:sz w:val="24"/>
          <w:szCs w:val="24"/>
          <w:lang w:eastAsia="ru-RU"/>
        </w:rPr>
        <w:t xml:space="preserve"> – </w:t>
      </w:r>
      <w:proofErr w:type="gramStart"/>
      <w:r w:rsidRPr="00797B1C">
        <w:rPr>
          <w:rFonts w:ascii="Times New Roman" w:eastAsia="Times New Roman" w:hAnsi="Times New Roman" w:cs="Times New Roman"/>
          <w:i/>
          <w:iCs/>
          <w:sz w:val="24"/>
          <w:szCs w:val="24"/>
          <w:lang w:eastAsia="ru-RU"/>
        </w:rPr>
        <w:t>Прим. ред</w:t>
      </w:r>
      <w:r w:rsidRPr="00797B1C">
        <w:rPr>
          <w:rFonts w:ascii="Times New Roman" w:eastAsia="Times New Roman" w:hAnsi="Times New Roman" w:cs="Times New Roman"/>
          <w:sz w:val="24"/>
          <w:szCs w:val="24"/>
          <w:lang w:eastAsia="ru-RU"/>
        </w:rPr>
        <w:t>.):</w:t>
      </w:r>
      <w:proofErr w:type="gramEnd"/>
    </w:p>
    <w:p w:rsidR="00797B1C" w:rsidRPr="00797B1C" w:rsidRDefault="00797B1C" w:rsidP="00797B1C">
      <w:pPr>
        <w:spacing w:before="100" w:beforeAutospacing="1" w:after="100" w:afterAutospacing="1" w:line="240" w:lineRule="auto"/>
        <w:rPr>
          <w:rFonts w:ascii="Times New Roman" w:eastAsia="Times New Roman" w:hAnsi="Times New Roman" w:cs="Times New Roman"/>
          <w:sz w:val="24"/>
          <w:szCs w:val="24"/>
          <w:lang w:eastAsia="ru-RU"/>
        </w:rPr>
      </w:pPr>
      <w:r w:rsidRPr="00797B1C">
        <w:rPr>
          <w:rFonts w:ascii="Times New Roman" w:eastAsia="Times New Roman" w:hAnsi="Times New Roman" w:cs="Times New Roman"/>
          <w:sz w:val="24"/>
          <w:szCs w:val="24"/>
          <w:lang w:eastAsia="ru-RU"/>
        </w:rPr>
        <w:t xml:space="preserve">«Середина января, где </w:t>
      </w:r>
      <w:proofErr w:type="gramStart"/>
      <w:r w:rsidRPr="00797B1C">
        <w:rPr>
          <w:rFonts w:ascii="Times New Roman" w:eastAsia="Times New Roman" w:hAnsi="Times New Roman" w:cs="Times New Roman"/>
          <w:sz w:val="24"/>
          <w:szCs w:val="24"/>
          <w:lang w:eastAsia="ru-RU"/>
        </w:rPr>
        <w:t>мои</w:t>
      </w:r>
      <w:proofErr w:type="gramEnd"/>
      <w:r w:rsidRPr="00797B1C">
        <w:rPr>
          <w:rFonts w:ascii="Times New Roman" w:eastAsia="Times New Roman" w:hAnsi="Times New Roman" w:cs="Times New Roman"/>
          <w:sz w:val="24"/>
          <w:szCs w:val="24"/>
          <w:lang w:eastAsia="ru-RU"/>
        </w:rPr>
        <w:t xml:space="preserve"> заработанные опять!!? Где </w:t>
      </w:r>
      <w:proofErr w:type="spellStart"/>
      <w:r w:rsidRPr="00797B1C">
        <w:rPr>
          <w:rFonts w:ascii="Times New Roman" w:eastAsia="Times New Roman" w:hAnsi="Times New Roman" w:cs="Times New Roman"/>
          <w:sz w:val="24"/>
          <w:szCs w:val="24"/>
          <w:lang w:eastAsia="ru-RU"/>
        </w:rPr>
        <w:t>зп</w:t>
      </w:r>
      <w:proofErr w:type="spellEnd"/>
      <w:r w:rsidRPr="00797B1C">
        <w:rPr>
          <w:rFonts w:ascii="Times New Roman" w:eastAsia="Times New Roman" w:hAnsi="Times New Roman" w:cs="Times New Roman"/>
          <w:sz w:val="24"/>
          <w:szCs w:val="24"/>
          <w:lang w:eastAsia="ru-RU"/>
        </w:rPr>
        <w:t xml:space="preserve">, или хоть аванс за декабрь??!! Это что, так и будет продолжаться!!? Нам что сделать, что б такого не было!!???? Мы ж однажды всей Россией отключим все к чертям собачьим – свет, газ, воду. И день этот не за горами, видимо, </w:t>
      </w:r>
      <w:proofErr w:type="spellStart"/>
      <w:r w:rsidRPr="00797B1C">
        <w:rPr>
          <w:rFonts w:ascii="Times New Roman" w:eastAsia="Times New Roman" w:hAnsi="Times New Roman" w:cs="Times New Roman"/>
          <w:sz w:val="24"/>
          <w:szCs w:val="24"/>
          <w:lang w:eastAsia="ru-RU"/>
        </w:rPr>
        <w:t>доглумяться</w:t>
      </w:r>
      <w:proofErr w:type="spellEnd"/>
      <w:r w:rsidRPr="00797B1C">
        <w:rPr>
          <w:rFonts w:ascii="Times New Roman" w:eastAsia="Times New Roman" w:hAnsi="Times New Roman" w:cs="Times New Roman"/>
          <w:sz w:val="24"/>
          <w:szCs w:val="24"/>
          <w:lang w:eastAsia="ru-RU"/>
        </w:rPr>
        <w:t xml:space="preserve"> над нами однажды!»</w:t>
      </w:r>
    </w:p>
    <w:p w:rsidR="00797B1C" w:rsidRPr="00797B1C" w:rsidRDefault="00797B1C" w:rsidP="00797B1C">
      <w:pPr>
        <w:spacing w:before="100" w:beforeAutospacing="1" w:after="100" w:afterAutospacing="1" w:line="240" w:lineRule="auto"/>
        <w:rPr>
          <w:rFonts w:ascii="Times New Roman" w:eastAsia="Times New Roman" w:hAnsi="Times New Roman" w:cs="Times New Roman"/>
          <w:sz w:val="24"/>
          <w:szCs w:val="24"/>
          <w:lang w:eastAsia="ru-RU"/>
        </w:rPr>
      </w:pPr>
      <w:r w:rsidRPr="00797B1C">
        <w:rPr>
          <w:rFonts w:ascii="Times New Roman" w:eastAsia="Times New Roman" w:hAnsi="Times New Roman" w:cs="Times New Roman"/>
          <w:sz w:val="24"/>
          <w:szCs w:val="24"/>
          <w:lang w:eastAsia="ru-RU"/>
        </w:rPr>
        <w:t>С настроениями бывших сотрудников «Славянки» и «РЭУ», неожиданно для себя оказавшихся работниками неведомых «</w:t>
      </w:r>
      <w:proofErr w:type="spellStart"/>
      <w:r w:rsidRPr="00797B1C">
        <w:rPr>
          <w:rFonts w:ascii="Times New Roman" w:eastAsia="Times New Roman" w:hAnsi="Times New Roman" w:cs="Times New Roman"/>
          <w:sz w:val="24"/>
          <w:szCs w:val="24"/>
          <w:lang w:eastAsia="ru-RU"/>
        </w:rPr>
        <w:t>Нордэнерго</w:t>
      </w:r>
      <w:proofErr w:type="spellEnd"/>
      <w:r w:rsidRPr="00797B1C">
        <w:rPr>
          <w:rFonts w:ascii="Times New Roman" w:eastAsia="Times New Roman" w:hAnsi="Times New Roman" w:cs="Times New Roman"/>
          <w:sz w:val="24"/>
          <w:szCs w:val="24"/>
          <w:lang w:eastAsia="ru-RU"/>
        </w:rPr>
        <w:t>», «</w:t>
      </w:r>
      <w:proofErr w:type="spellStart"/>
      <w:r w:rsidRPr="00797B1C">
        <w:rPr>
          <w:rFonts w:ascii="Times New Roman" w:eastAsia="Times New Roman" w:hAnsi="Times New Roman" w:cs="Times New Roman"/>
          <w:sz w:val="24"/>
          <w:szCs w:val="24"/>
          <w:lang w:eastAsia="ru-RU"/>
        </w:rPr>
        <w:t>Теплосинтеза</w:t>
      </w:r>
      <w:proofErr w:type="spellEnd"/>
      <w:r w:rsidRPr="00797B1C">
        <w:rPr>
          <w:rFonts w:ascii="Times New Roman" w:eastAsia="Times New Roman" w:hAnsi="Times New Roman" w:cs="Times New Roman"/>
          <w:sz w:val="24"/>
          <w:szCs w:val="24"/>
          <w:lang w:eastAsia="ru-RU"/>
        </w:rPr>
        <w:t xml:space="preserve">» и прочих, можно ознакомиться на </w:t>
      </w:r>
      <w:hyperlink r:id="rId14" w:history="1">
        <w:r w:rsidRPr="00797B1C">
          <w:rPr>
            <w:rFonts w:ascii="Times New Roman" w:eastAsia="Times New Roman" w:hAnsi="Times New Roman" w:cs="Times New Roman"/>
            <w:color w:val="0000FF"/>
            <w:sz w:val="24"/>
            <w:szCs w:val="24"/>
            <w:u w:val="single"/>
            <w:lang w:eastAsia="ru-RU"/>
          </w:rPr>
          <w:t>профильной странице «</w:t>
        </w:r>
        <w:proofErr w:type="spellStart"/>
        <w:r w:rsidRPr="00797B1C">
          <w:rPr>
            <w:rFonts w:ascii="Times New Roman" w:eastAsia="Times New Roman" w:hAnsi="Times New Roman" w:cs="Times New Roman"/>
            <w:color w:val="0000FF"/>
            <w:sz w:val="24"/>
            <w:szCs w:val="24"/>
            <w:u w:val="single"/>
            <w:lang w:eastAsia="ru-RU"/>
          </w:rPr>
          <w:t>ВКонтакте</w:t>
        </w:r>
        <w:proofErr w:type="spellEnd"/>
        <w:r w:rsidRPr="00797B1C">
          <w:rPr>
            <w:rFonts w:ascii="Times New Roman" w:eastAsia="Times New Roman" w:hAnsi="Times New Roman" w:cs="Times New Roman"/>
            <w:color w:val="0000FF"/>
            <w:sz w:val="24"/>
            <w:szCs w:val="24"/>
            <w:u w:val="single"/>
            <w:lang w:eastAsia="ru-RU"/>
          </w:rPr>
          <w:t>»</w:t>
        </w:r>
      </w:hyperlink>
      <w:r w:rsidRPr="00797B1C">
        <w:rPr>
          <w:rFonts w:ascii="Times New Roman" w:eastAsia="Times New Roman" w:hAnsi="Times New Roman" w:cs="Times New Roman"/>
          <w:sz w:val="24"/>
          <w:szCs w:val="24"/>
          <w:lang w:eastAsia="ru-RU"/>
        </w:rPr>
        <w:t>.</w:t>
      </w:r>
    </w:p>
    <w:p w:rsidR="00B05E39" w:rsidRPr="00797B1C" w:rsidRDefault="00797B1C" w:rsidP="00797B1C">
      <w:pPr>
        <w:spacing w:before="100" w:beforeAutospacing="1" w:after="100" w:afterAutospacing="1" w:line="240" w:lineRule="auto"/>
        <w:rPr>
          <w:rFonts w:ascii="Times New Roman" w:eastAsia="Times New Roman" w:hAnsi="Times New Roman" w:cs="Times New Roman"/>
          <w:sz w:val="24"/>
          <w:szCs w:val="24"/>
          <w:lang w:eastAsia="ru-RU"/>
        </w:rPr>
      </w:pPr>
      <w:r w:rsidRPr="00797B1C">
        <w:rPr>
          <w:rFonts w:ascii="Times New Roman" w:eastAsia="Times New Roman" w:hAnsi="Times New Roman" w:cs="Times New Roman"/>
          <w:sz w:val="24"/>
          <w:szCs w:val="24"/>
          <w:lang w:eastAsia="ru-RU"/>
        </w:rPr>
        <w:t>Денис Коротков, «</w:t>
      </w:r>
      <w:proofErr w:type="spellStart"/>
      <w:r w:rsidRPr="00797B1C">
        <w:rPr>
          <w:rFonts w:ascii="Times New Roman" w:eastAsia="Times New Roman" w:hAnsi="Times New Roman" w:cs="Times New Roman"/>
          <w:sz w:val="24"/>
          <w:szCs w:val="24"/>
          <w:lang w:eastAsia="ru-RU"/>
        </w:rPr>
        <w:t>Фонтанка</w:t>
      </w:r>
      <w:proofErr w:type="gramStart"/>
      <w:r w:rsidRPr="00797B1C">
        <w:rPr>
          <w:rFonts w:ascii="Times New Roman" w:eastAsia="Times New Roman" w:hAnsi="Times New Roman" w:cs="Times New Roman"/>
          <w:sz w:val="24"/>
          <w:szCs w:val="24"/>
          <w:lang w:eastAsia="ru-RU"/>
        </w:rPr>
        <w:t>.р</w:t>
      </w:r>
      <w:proofErr w:type="gramEnd"/>
      <w:r w:rsidRPr="00797B1C">
        <w:rPr>
          <w:rFonts w:ascii="Times New Roman" w:eastAsia="Times New Roman" w:hAnsi="Times New Roman" w:cs="Times New Roman"/>
          <w:sz w:val="24"/>
          <w:szCs w:val="24"/>
          <w:lang w:eastAsia="ru-RU"/>
        </w:rPr>
        <w:t>у</w:t>
      </w:r>
      <w:proofErr w:type="spellEnd"/>
      <w:r w:rsidRPr="00797B1C">
        <w:rPr>
          <w:rFonts w:ascii="Times New Roman" w:eastAsia="Times New Roman" w:hAnsi="Times New Roman" w:cs="Times New Roman"/>
          <w:sz w:val="24"/>
          <w:szCs w:val="24"/>
          <w:lang w:eastAsia="ru-RU"/>
        </w:rPr>
        <w:t>»</w:t>
      </w:r>
    </w:p>
    <w:sectPr w:rsidR="00B05E39" w:rsidRPr="00797B1C" w:rsidSect="00804F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2"/>
  <w:proofState w:spelling="clean" w:grammar="clean"/>
  <w:defaultTabStop w:val="708"/>
  <w:characterSpacingControl w:val="doNotCompress"/>
  <w:compat/>
  <w:rsids>
    <w:rsidRoot w:val="00797B1C"/>
    <w:rsid w:val="000B0266"/>
    <w:rsid w:val="00127B3C"/>
    <w:rsid w:val="00164016"/>
    <w:rsid w:val="001C2FAF"/>
    <w:rsid w:val="00664EAC"/>
    <w:rsid w:val="00797B1C"/>
    <w:rsid w:val="00804F74"/>
    <w:rsid w:val="00A52064"/>
    <w:rsid w:val="00B05E39"/>
    <w:rsid w:val="00F72A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F74"/>
  </w:style>
  <w:style w:type="paragraph" w:styleId="2">
    <w:name w:val="heading 2"/>
    <w:basedOn w:val="a"/>
    <w:next w:val="a"/>
    <w:link w:val="20"/>
    <w:uiPriority w:val="9"/>
    <w:unhideWhenUsed/>
    <w:qFormat/>
    <w:rsid w:val="00797B1C"/>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7B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97B1C"/>
    <w:rPr>
      <w:b/>
      <w:bCs/>
    </w:rPr>
  </w:style>
  <w:style w:type="character" w:styleId="a5">
    <w:name w:val="Emphasis"/>
    <w:basedOn w:val="a0"/>
    <w:uiPriority w:val="20"/>
    <w:qFormat/>
    <w:rsid w:val="00797B1C"/>
    <w:rPr>
      <w:i/>
      <w:iCs/>
    </w:rPr>
  </w:style>
  <w:style w:type="character" w:styleId="a6">
    <w:name w:val="Hyperlink"/>
    <w:basedOn w:val="a0"/>
    <w:uiPriority w:val="99"/>
    <w:semiHidden/>
    <w:unhideWhenUsed/>
    <w:rsid w:val="00797B1C"/>
    <w:rPr>
      <w:color w:val="0000FF"/>
      <w:u w:val="single"/>
    </w:rPr>
  </w:style>
  <w:style w:type="paragraph" w:customStyle="1" w:styleId="quotetext">
    <w:name w:val="quote_text"/>
    <w:basedOn w:val="a"/>
    <w:rsid w:val="00797B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97B1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97B1C"/>
    <w:rPr>
      <w:rFonts w:ascii="Tahoma" w:hAnsi="Tahoma" w:cs="Tahoma"/>
      <w:sz w:val="16"/>
      <w:szCs w:val="16"/>
    </w:rPr>
  </w:style>
  <w:style w:type="character" w:customStyle="1" w:styleId="20">
    <w:name w:val="Заголовок 2 Знак"/>
    <w:basedOn w:val="a0"/>
    <w:link w:val="2"/>
    <w:uiPriority w:val="9"/>
    <w:rsid w:val="00797B1C"/>
    <w:rPr>
      <w:rFonts w:asciiTheme="majorHAnsi" w:eastAsiaTheme="majorEastAsia" w:hAnsiTheme="majorHAnsi" w:cstheme="majorBidi"/>
      <w:b/>
      <w:bCs/>
      <w:color w:val="5B9BD5" w:themeColor="accent1"/>
      <w:sz w:val="26"/>
      <w:szCs w:val="26"/>
    </w:rPr>
  </w:style>
</w:styles>
</file>

<file path=word/webSettings.xml><?xml version="1.0" encoding="utf-8"?>
<w:webSettings xmlns:r="http://schemas.openxmlformats.org/officeDocument/2006/relationships" xmlns:w="http://schemas.openxmlformats.org/wordprocessingml/2006/main">
  <w:divs>
    <w:div w:id="861549846">
      <w:bodyDiv w:val="1"/>
      <w:marLeft w:val="0"/>
      <w:marRight w:val="0"/>
      <w:marTop w:val="0"/>
      <w:marBottom w:val="0"/>
      <w:divBdr>
        <w:top w:val="none" w:sz="0" w:space="0" w:color="auto"/>
        <w:left w:val="none" w:sz="0" w:space="0" w:color="auto"/>
        <w:bottom w:val="none" w:sz="0" w:space="0" w:color="auto"/>
        <w:right w:val="none" w:sz="0" w:space="0" w:color="auto"/>
      </w:divBdr>
      <w:divsChild>
        <w:div w:id="1879387958">
          <w:marLeft w:val="0"/>
          <w:marRight w:val="0"/>
          <w:marTop w:val="0"/>
          <w:marBottom w:val="0"/>
          <w:divBdr>
            <w:top w:val="none" w:sz="0" w:space="0" w:color="auto"/>
            <w:left w:val="none" w:sz="0" w:space="0" w:color="auto"/>
            <w:bottom w:val="none" w:sz="0" w:space="0" w:color="auto"/>
            <w:right w:val="none" w:sz="0" w:space="0" w:color="auto"/>
          </w:divBdr>
        </w:div>
        <w:div w:id="817189802">
          <w:marLeft w:val="0"/>
          <w:marRight w:val="0"/>
          <w:marTop w:val="0"/>
          <w:marBottom w:val="0"/>
          <w:divBdr>
            <w:top w:val="none" w:sz="0" w:space="0" w:color="auto"/>
            <w:left w:val="none" w:sz="0" w:space="0" w:color="auto"/>
            <w:bottom w:val="none" w:sz="0" w:space="0" w:color="auto"/>
            <w:right w:val="none" w:sz="0" w:space="0" w:color="auto"/>
          </w:divBdr>
          <w:divsChild>
            <w:div w:id="1040128331">
              <w:marLeft w:val="0"/>
              <w:marRight w:val="0"/>
              <w:marTop w:val="0"/>
              <w:marBottom w:val="0"/>
              <w:divBdr>
                <w:top w:val="none" w:sz="0" w:space="0" w:color="auto"/>
                <w:left w:val="none" w:sz="0" w:space="0" w:color="auto"/>
                <w:bottom w:val="none" w:sz="0" w:space="0" w:color="auto"/>
                <w:right w:val="none" w:sz="0" w:space="0" w:color="auto"/>
              </w:divBdr>
            </w:div>
            <w:div w:id="1961642203">
              <w:marLeft w:val="0"/>
              <w:marRight w:val="0"/>
              <w:marTop w:val="0"/>
              <w:marBottom w:val="0"/>
              <w:divBdr>
                <w:top w:val="none" w:sz="0" w:space="0" w:color="auto"/>
                <w:left w:val="none" w:sz="0" w:space="0" w:color="auto"/>
                <w:bottom w:val="none" w:sz="0" w:space="0" w:color="auto"/>
                <w:right w:val="none" w:sz="0" w:space="0" w:color="auto"/>
              </w:divBdr>
              <w:divsChild>
                <w:div w:id="1892030929">
                  <w:marLeft w:val="0"/>
                  <w:marRight w:val="0"/>
                  <w:marTop w:val="0"/>
                  <w:marBottom w:val="0"/>
                  <w:divBdr>
                    <w:top w:val="none" w:sz="0" w:space="0" w:color="auto"/>
                    <w:left w:val="none" w:sz="0" w:space="0" w:color="auto"/>
                    <w:bottom w:val="none" w:sz="0" w:space="0" w:color="auto"/>
                    <w:right w:val="none" w:sz="0" w:space="0" w:color="auto"/>
                  </w:divBdr>
                </w:div>
              </w:divsChild>
            </w:div>
            <w:div w:id="156578661">
              <w:marLeft w:val="0"/>
              <w:marRight w:val="0"/>
              <w:marTop w:val="0"/>
              <w:marBottom w:val="0"/>
              <w:divBdr>
                <w:top w:val="none" w:sz="0" w:space="0" w:color="auto"/>
                <w:left w:val="none" w:sz="0" w:space="0" w:color="auto"/>
                <w:bottom w:val="none" w:sz="0" w:space="0" w:color="auto"/>
                <w:right w:val="none" w:sz="0" w:space="0" w:color="auto"/>
              </w:divBdr>
              <w:divsChild>
                <w:div w:id="650526330">
                  <w:marLeft w:val="0"/>
                  <w:marRight w:val="0"/>
                  <w:marTop w:val="0"/>
                  <w:marBottom w:val="0"/>
                  <w:divBdr>
                    <w:top w:val="none" w:sz="0" w:space="0" w:color="auto"/>
                    <w:left w:val="none" w:sz="0" w:space="0" w:color="auto"/>
                    <w:bottom w:val="none" w:sz="0" w:space="0" w:color="auto"/>
                    <w:right w:val="none" w:sz="0" w:space="0" w:color="auto"/>
                  </w:divBdr>
                  <w:divsChild>
                    <w:div w:id="464936063">
                      <w:marLeft w:val="0"/>
                      <w:marRight w:val="0"/>
                      <w:marTop w:val="0"/>
                      <w:marBottom w:val="0"/>
                      <w:divBdr>
                        <w:top w:val="none" w:sz="0" w:space="0" w:color="auto"/>
                        <w:left w:val="none" w:sz="0" w:space="0" w:color="auto"/>
                        <w:bottom w:val="none" w:sz="0" w:space="0" w:color="auto"/>
                        <w:right w:val="none" w:sz="0" w:space="0" w:color="auto"/>
                      </w:divBdr>
                      <w:divsChild>
                        <w:div w:id="607347022">
                          <w:marLeft w:val="0"/>
                          <w:marRight w:val="0"/>
                          <w:marTop w:val="0"/>
                          <w:marBottom w:val="0"/>
                          <w:divBdr>
                            <w:top w:val="none" w:sz="0" w:space="0" w:color="auto"/>
                            <w:left w:val="none" w:sz="0" w:space="0" w:color="auto"/>
                            <w:bottom w:val="none" w:sz="0" w:space="0" w:color="auto"/>
                            <w:right w:val="none" w:sz="0" w:space="0" w:color="auto"/>
                          </w:divBdr>
                        </w:div>
                        <w:div w:id="49330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86596">
                  <w:marLeft w:val="0"/>
                  <w:marRight w:val="0"/>
                  <w:marTop w:val="0"/>
                  <w:marBottom w:val="0"/>
                  <w:divBdr>
                    <w:top w:val="none" w:sz="0" w:space="0" w:color="auto"/>
                    <w:left w:val="none" w:sz="0" w:space="0" w:color="auto"/>
                    <w:bottom w:val="none" w:sz="0" w:space="0" w:color="auto"/>
                    <w:right w:val="none" w:sz="0" w:space="0" w:color="auto"/>
                  </w:divBdr>
                  <w:divsChild>
                    <w:div w:id="1567766091">
                      <w:marLeft w:val="0"/>
                      <w:marRight w:val="0"/>
                      <w:marTop w:val="0"/>
                      <w:marBottom w:val="0"/>
                      <w:divBdr>
                        <w:top w:val="none" w:sz="0" w:space="0" w:color="auto"/>
                        <w:left w:val="none" w:sz="0" w:space="0" w:color="auto"/>
                        <w:bottom w:val="none" w:sz="0" w:space="0" w:color="auto"/>
                        <w:right w:val="none" w:sz="0" w:space="0" w:color="auto"/>
                      </w:divBdr>
                      <w:divsChild>
                        <w:div w:id="2048484652">
                          <w:marLeft w:val="0"/>
                          <w:marRight w:val="0"/>
                          <w:marTop w:val="0"/>
                          <w:marBottom w:val="0"/>
                          <w:divBdr>
                            <w:top w:val="none" w:sz="0" w:space="0" w:color="auto"/>
                            <w:left w:val="none" w:sz="0" w:space="0" w:color="auto"/>
                            <w:bottom w:val="none" w:sz="0" w:space="0" w:color="auto"/>
                            <w:right w:val="none" w:sz="0" w:space="0" w:color="auto"/>
                          </w:divBdr>
                        </w:div>
                        <w:div w:id="189361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298817">
                  <w:marLeft w:val="0"/>
                  <w:marRight w:val="0"/>
                  <w:marTop w:val="0"/>
                  <w:marBottom w:val="0"/>
                  <w:divBdr>
                    <w:top w:val="none" w:sz="0" w:space="0" w:color="auto"/>
                    <w:left w:val="none" w:sz="0" w:space="0" w:color="auto"/>
                    <w:bottom w:val="none" w:sz="0" w:space="0" w:color="auto"/>
                    <w:right w:val="none" w:sz="0" w:space="0" w:color="auto"/>
                  </w:divBdr>
                  <w:divsChild>
                    <w:div w:id="688063514">
                      <w:marLeft w:val="0"/>
                      <w:marRight w:val="0"/>
                      <w:marTop w:val="0"/>
                      <w:marBottom w:val="0"/>
                      <w:divBdr>
                        <w:top w:val="none" w:sz="0" w:space="0" w:color="auto"/>
                        <w:left w:val="none" w:sz="0" w:space="0" w:color="auto"/>
                        <w:bottom w:val="none" w:sz="0" w:space="0" w:color="auto"/>
                        <w:right w:val="none" w:sz="0" w:space="0" w:color="auto"/>
                      </w:divBdr>
                      <w:divsChild>
                        <w:div w:id="1606615677">
                          <w:marLeft w:val="0"/>
                          <w:marRight w:val="0"/>
                          <w:marTop w:val="0"/>
                          <w:marBottom w:val="0"/>
                          <w:divBdr>
                            <w:top w:val="none" w:sz="0" w:space="0" w:color="auto"/>
                            <w:left w:val="none" w:sz="0" w:space="0" w:color="auto"/>
                            <w:bottom w:val="none" w:sz="0" w:space="0" w:color="auto"/>
                            <w:right w:val="none" w:sz="0" w:space="0" w:color="auto"/>
                          </w:divBdr>
                        </w:div>
                        <w:div w:id="184736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069790">
                  <w:marLeft w:val="0"/>
                  <w:marRight w:val="0"/>
                  <w:marTop w:val="0"/>
                  <w:marBottom w:val="0"/>
                  <w:divBdr>
                    <w:top w:val="none" w:sz="0" w:space="0" w:color="auto"/>
                    <w:left w:val="none" w:sz="0" w:space="0" w:color="auto"/>
                    <w:bottom w:val="none" w:sz="0" w:space="0" w:color="auto"/>
                    <w:right w:val="none" w:sz="0" w:space="0" w:color="auto"/>
                  </w:divBdr>
                  <w:divsChild>
                    <w:div w:id="1601255736">
                      <w:marLeft w:val="0"/>
                      <w:marRight w:val="0"/>
                      <w:marTop w:val="0"/>
                      <w:marBottom w:val="0"/>
                      <w:divBdr>
                        <w:top w:val="none" w:sz="0" w:space="0" w:color="auto"/>
                        <w:left w:val="none" w:sz="0" w:space="0" w:color="auto"/>
                        <w:bottom w:val="none" w:sz="0" w:space="0" w:color="auto"/>
                        <w:right w:val="none" w:sz="0" w:space="0" w:color="auto"/>
                      </w:divBdr>
                      <w:divsChild>
                        <w:div w:id="3412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ntanka.ru/2014/06/09/162/" TargetMode="External"/><Relationship Id="rId13" Type="http://schemas.openxmlformats.org/officeDocument/2006/relationships/hyperlink" Target="http://www.kp.ru/online/news/1377874/"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www.fontanka.ru/2016/01/11/120/infograph.4.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hyperlink" Target="http://http:/www.fontanka.ru/2012/02/17/130/" TargetMode="External"/><Relationship Id="rId15" Type="http://schemas.openxmlformats.org/officeDocument/2006/relationships/fontTable" Target="fontTable.xml"/><Relationship Id="rId10" Type="http://schemas.openxmlformats.org/officeDocument/2006/relationships/hyperlink" Target="http://www.fontanka.ru/2016/01/11/120/infograph.4.html" TargetMode="Externa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hyperlink" Target="https://vk.com/club418845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3226</Words>
  <Characters>18392</Characters>
  <Application>Microsoft Office Word</Application>
  <DocSecurity>0</DocSecurity>
  <Lines>153</Lines>
  <Paragraphs>43</Paragraphs>
  <ScaleCrop>false</ScaleCrop>
  <Company>Microsoft</Company>
  <LinksUpToDate>false</LinksUpToDate>
  <CharactersWithSpaces>21575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dc:creator>
  <cp:lastModifiedBy>jUR</cp:lastModifiedBy>
  <cp:revision>1</cp:revision>
  <dcterms:created xsi:type="dcterms:W3CDTF">2016-06-23T11:01:00Z</dcterms:created>
  <dcterms:modified xsi:type="dcterms:W3CDTF">2016-06-23T11:01:00Z</dcterms:modified>
</cp:coreProperties>
</file>